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9" w:rsidRDefault="005A14F9" w:rsidP="005A14F9">
      <w:pPr>
        <w:jc w:val="center"/>
        <w:rPr>
          <w:b/>
        </w:rPr>
      </w:pPr>
      <w:r>
        <w:rPr>
          <w:b/>
        </w:rPr>
        <w:t xml:space="preserve">Государственное автономное учреждение </w:t>
      </w:r>
    </w:p>
    <w:p w:rsidR="005A14F9" w:rsidRDefault="005A14F9" w:rsidP="005A14F9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Республики Карелия </w:t>
      </w:r>
    </w:p>
    <w:p w:rsidR="005A14F9" w:rsidRDefault="005A14F9" w:rsidP="005A14F9">
      <w:pPr>
        <w:jc w:val="center"/>
        <w:rPr>
          <w:b/>
        </w:rPr>
      </w:pPr>
      <w:r>
        <w:rPr>
          <w:b/>
        </w:rPr>
        <w:t>«Карельский институт развития образования»</w:t>
      </w:r>
    </w:p>
    <w:p w:rsidR="005A14F9" w:rsidRDefault="005A14F9" w:rsidP="005A14F9">
      <w:pPr>
        <w:jc w:val="center"/>
      </w:pPr>
    </w:p>
    <w:p w:rsidR="005A14F9" w:rsidRDefault="005A14F9" w:rsidP="005A14F9">
      <w:pPr>
        <w:spacing w:line="204" w:lineRule="auto"/>
        <w:ind w:firstLine="5940"/>
      </w:pPr>
      <w:r>
        <w:t>Утверждаю:</w:t>
      </w:r>
    </w:p>
    <w:p w:rsidR="005A14F9" w:rsidRDefault="005A14F9" w:rsidP="005A14F9">
      <w:pPr>
        <w:spacing w:line="204" w:lineRule="auto"/>
        <w:ind w:firstLine="5940"/>
      </w:pPr>
      <w:r>
        <w:t xml:space="preserve">Первый проректор </w:t>
      </w:r>
    </w:p>
    <w:p w:rsidR="005A14F9" w:rsidRDefault="005A14F9" w:rsidP="005A14F9">
      <w:pPr>
        <w:spacing w:line="204" w:lineRule="auto"/>
        <w:ind w:firstLine="5940"/>
      </w:pPr>
      <w:r>
        <w:t>____________ О.Ю. Дьячкова</w:t>
      </w:r>
    </w:p>
    <w:p w:rsidR="005A14F9" w:rsidRDefault="005A14F9" w:rsidP="005A14F9">
      <w:pPr>
        <w:spacing w:line="204" w:lineRule="auto"/>
        <w:ind w:firstLine="5940"/>
      </w:pPr>
      <w:r>
        <w:t>«  03 » марта  2016 г.</w:t>
      </w:r>
    </w:p>
    <w:p w:rsidR="005A14F9" w:rsidRDefault="005A14F9" w:rsidP="005A14F9">
      <w:pPr>
        <w:spacing w:line="204" w:lineRule="auto"/>
      </w:pPr>
    </w:p>
    <w:p w:rsidR="005A14F9" w:rsidRDefault="005A14F9" w:rsidP="005A14F9">
      <w:pPr>
        <w:tabs>
          <w:tab w:val="left" w:pos="9355"/>
        </w:tabs>
        <w:ind w:left="5940"/>
        <w:rPr>
          <w:b/>
          <w:bCs/>
        </w:rPr>
      </w:pPr>
    </w:p>
    <w:p w:rsidR="005A14F9" w:rsidRDefault="005A14F9" w:rsidP="005A14F9">
      <w:pPr>
        <w:tabs>
          <w:tab w:val="left" w:pos="2520"/>
          <w:tab w:val="left" w:pos="9355"/>
        </w:tabs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5A14F9" w:rsidRDefault="005A14F9" w:rsidP="005A14F9">
      <w:pPr>
        <w:jc w:val="center"/>
      </w:pPr>
      <w:r>
        <w:rPr>
          <w:b/>
          <w:bCs/>
        </w:rPr>
        <w:t>«</w:t>
      </w:r>
      <w:r>
        <w:rPr>
          <w:b/>
        </w:rPr>
        <w:t>Подготовка образовательных организаций к экспертизе соответствия качества образования федеральным государственным образовательным стандартам в рамках процедуры аккредитации</w:t>
      </w:r>
      <w:r>
        <w:t>»</w:t>
      </w:r>
    </w:p>
    <w:p w:rsidR="005A14F9" w:rsidRDefault="005A14F9" w:rsidP="005A14F9">
      <w:pPr>
        <w:jc w:val="center"/>
      </w:pPr>
    </w:p>
    <w:p w:rsidR="005A14F9" w:rsidRDefault="005A14F9" w:rsidP="005A1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марта 2016 года</w:t>
      </w:r>
    </w:p>
    <w:p w:rsidR="005A14F9" w:rsidRDefault="005A14F9" w:rsidP="005A14F9">
      <w:pPr>
        <w:jc w:val="center"/>
        <w:rPr>
          <w:b/>
          <w:sz w:val="28"/>
          <w:szCs w:val="28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4537"/>
        <w:gridCol w:w="2836"/>
      </w:tblGrid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14F9" w:rsidRDefault="005A14F9">
            <w:pPr>
              <w:ind w:left="-108" w:right="-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Время </w:t>
            </w:r>
          </w:p>
          <w:p w:rsidR="005A14F9" w:rsidRDefault="005A14F9">
            <w:pPr>
              <w:ind w:left="-108" w:right="-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учебного занятия</w:t>
            </w:r>
          </w:p>
          <w:p w:rsidR="005A14F9" w:rsidRDefault="005A14F9">
            <w:pPr>
              <w:tabs>
                <w:tab w:val="left" w:pos="2520"/>
              </w:tabs>
              <w:ind w:left="-108" w:right="-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14F9" w:rsidRDefault="005A14F9">
            <w:pPr>
              <w:tabs>
                <w:tab w:val="left" w:pos="935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Ф.И.О. лектора</w:t>
            </w:r>
          </w:p>
        </w:tc>
      </w:tr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09.00 - 10.00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r>
              <w:t xml:space="preserve">Регистрация </w:t>
            </w:r>
          </w:p>
          <w:p w:rsidR="005A14F9" w:rsidRDefault="005A14F9">
            <w:r>
              <w:t>фойе 3 этажа (перед актовым залом)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9" w:rsidRDefault="005A14F9"/>
        </w:tc>
      </w:tr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10.00 - 11.30 (2 ч)</w:t>
            </w:r>
          </w:p>
          <w:p w:rsidR="005A14F9" w:rsidRDefault="005A14F9">
            <w:pPr>
              <w:tabs>
                <w:tab w:val="left" w:pos="9355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  <w:rPr>
                <w:highlight w:val="yellow"/>
              </w:rPr>
            </w:pPr>
            <w:r>
              <w:t>Организация экспертизы соответствия качества подготовки обучающихся в образовательной организации федеральным государственным образовательным стандартам (государственным образовательным стандартам) по заявленным для государственной аккредитации основным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r>
              <w:t>Шамовнева С.С., начальник управления по надзору и контролю в сфере образования МО РК</w:t>
            </w:r>
          </w:p>
        </w:tc>
      </w:tr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11.40 - 13.10 (2 ч)</w:t>
            </w:r>
          </w:p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</w:pPr>
            <w:r>
              <w:t>Структура контрольно-измерительных материалов (КИМ)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r>
              <w:t>Костенко О.П., директор ГАУ «Центр оценки качества образования»</w:t>
            </w:r>
          </w:p>
        </w:tc>
      </w:tr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14.00 - 15.30 (2 ч)</w:t>
            </w:r>
          </w:p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(актовый зал)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</w:pPr>
            <w:r>
              <w:t>Конструирование контрольно-измерительных материалов по предметам гуманитарного 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r>
              <w:t>Моторина Г.И., специалист ГАУ «Центр оценки качества образования»</w:t>
            </w:r>
          </w:p>
        </w:tc>
      </w:tr>
      <w:tr w:rsidR="005A14F9" w:rsidTr="005A14F9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14.00 - 15.30 (2 ч)</w:t>
            </w:r>
          </w:p>
          <w:p w:rsidR="005A14F9" w:rsidRDefault="005A14F9">
            <w:pPr>
              <w:tabs>
                <w:tab w:val="left" w:pos="2520"/>
                <w:tab w:val="left" w:pos="9355"/>
              </w:tabs>
              <w:jc w:val="center"/>
            </w:pPr>
            <w:r>
              <w:t>(конференц-зал)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pPr>
              <w:tabs>
                <w:tab w:val="left" w:pos="2520"/>
                <w:tab w:val="left" w:pos="9355"/>
              </w:tabs>
            </w:pPr>
            <w:r>
              <w:t>Конструирование контрольно-измерительных материалов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F9" w:rsidRDefault="005A14F9">
            <w:r>
              <w:t>Железова Н.В., специалист ГАУ «Центр оценки качества образования»</w:t>
            </w:r>
          </w:p>
        </w:tc>
      </w:tr>
    </w:tbl>
    <w:p w:rsidR="005A14F9" w:rsidRDefault="005A14F9" w:rsidP="005A14F9"/>
    <w:p w:rsidR="005A14F9" w:rsidRDefault="005A14F9" w:rsidP="005A14F9"/>
    <w:p w:rsidR="006E0989" w:rsidRDefault="005A14F9"/>
    <w:sectPr w:rsidR="006E0989" w:rsidSect="00D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4F9"/>
    <w:rsid w:val="0002610A"/>
    <w:rsid w:val="000366AC"/>
    <w:rsid w:val="00095F4E"/>
    <w:rsid w:val="000C6205"/>
    <w:rsid w:val="000F7C3B"/>
    <w:rsid w:val="001009A9"/>
    <w:rsid w:val="0010230E"/>
    <w:rsid w:val="00123C60"/>
    <w:rsid w:val="001363CD"/>
    <w:rsid w:val="0019018E"/>
    <w:rsid w:val="00191F5D"/>
    <w:rsid w:val="001A5C88"/>
    <w:rsid w:val="001C566D"/>
    <w:rsid w:val="001E05BD"/>
    <w:rsid w:val="001E065C"/>
    <w:rsid w:val="001E1C18"/>
    <w:rsid w:val="001F0CE1"/>
    <w:rsid w:val="0022159B"/>
    <w:rsid w:val="00224644"/>
    <w:rsid w:val="002350B3"/>
    <w:rsid w:val="00246E92"/>
    <w:rsid w:val="00251698"/>
    <w:rsid w:val="00265E17"/>
    <w:rsid w:val="002A4ECD"/>
    <w:rsid w:val="002A6188"/>
    <w:rsid w:val="002D1EA7"/>
    <w:rsid w:val="002F2AC4"/>
    <w:rsid w:val="002F69D5"/>
    <w:rsid w:val="00314A42"/>
    <w:rsid w:val="00321219"/>
    <w:rsid w:val="00325DF8"/>
    <w:rsid w:val="00342E77"/>
    <w:rsid w:val="00345BA7"/>
    <w:rsid w:val="00380D37"/>
    <w:rsid w:val="003B07AF"/>
    <w:rsid w:val="003C3A58"/>
    <w:rsid w:val="003D553A"/>
    <w:rsid w:val="003F5693"/>
    <w:rsid w:val="00423160"/>
    <w:rsid w:val="00467C36"/>
    <w:rsid w:val="00471B16"/>
    <w:rsid w:val="00480AAB"/>
    <w:rsid w:val="00511825"/>
    <w:rsid w:val="00531ED1"/>
    <w:rsid w:val="00535C0D"/>
    <w:rsid w:val="005475C9"/>
    <w:rsid w:val="0056101E"/>
    <w:rsid w:val="00563424"/>
    <w:rsid w:val="00584C3B"/>
    <w:rsid w:val="00591F81"/>
    <w:rsid w:val="00594764"/>
    <w:rsid w:val="005969C9"/>
    <w:rsid w:val="005A14F9"/>
    <w:rsid w:val="005A483B"/>
    <w:rsid w:val="006213CB"/>
    <w:rsid w:val="00625F81"/>
    <w:rsid w:val="00641CF9"/>
    <w:rsid w:val="00647904"/>
    <w:rsid w:val="006506A9"/>
    <w:rsid w:val="0067439C"/>
    <w:rsid w:val="00686FFC"/>
    <w:rsid w:val="007076B0"/>
    <w:rsid w:val="00713C02"/>
    <w:rsid w:val="00717A7F"/>
    <w:rsid w:val="00724DC9"/>
    <w:rsid w:val="007468DE"/>
    <w:rsid w:val="00762C76"/>
    <w:rsid w:val="00772FA0"/>
    <w:rsid w:val="007803A0"/>
    <w:rsid w:val="007966E7"/>
    <w:rsid w:val="007A54F8"/>
    <w:rsid w:val="007A56EB"/>
    <w:rsid w:val="007A5D57"/>
    <w:rsid w:val="007C029C"/>
    <w:rsid w:val="007C3CF5"/>
    <w:rsid w:val="007C6DC8"/>
    <w:rsid w:val="007C75E0"/>
    <w:rsid w:val="007D0AC6"/>
    <w:rsid w:val="007E1AB3"/>
    <w:rsid w:val="007E47E9"/>
    <w:rsid w:val="008065D4"/>
    <w:rsid w:val="00806997"/>
    <w:rsid w:val="0084479F"/>
    <w:rsid w:val="00861B1D"/>
    <w:rsid w:val="008635F8"/>
    <w:rsid w:val="00865E7A"/>
    <w:rsid w:val="00867B5B"/>
    <w:rsid w:val="00880A64"/>
    <w:rsid w:val="00885620"/>
    <w:rsid w:val="008968E5"/>
    <w:rsid w:val="008A4E86"/>
    <w:rsid w:val="008B5C68"/>
    <w:rsid w:val="008D37AD"/>
    <w:rsid w:val="008D4B2E"/>
    <w:rsid w:val="008E1EC7"/>
    <w:rsid w:val="0091696D"/>
    <w:rsid w:val="00931BEF"/>
    <w:rsid w:val="009461FE"/>
    <w:rsid w:val="00965928"/>
    <w:rsid w:val="00980C35"/>
    <w:rsid w:val="00981614"/>
    <w:rsid w:val="009A019A"/>
    <w:rsid w:val="009A6181"/>
    <w:rsid w:val="009B3469"/>
    <w:rsid w:val="009C7CFC"/>
    <w:rsid w:val="009E6F13"/>
    <w:rsid w:val="009F0047"/>
    <w:rsid w:val="00A002A4"/>
    <w:rsid w:val="00A33D6D"/>
    <w:rsid w:val="00A54356"/>
    <w:rsid w:val="00A665CB"/>
    <w:rsid w:val="00A92B78"/>
    <w:rsid w:val="00AB1874"/>
    <w:rsid w:val="00B14204"/>
    <w:rsid w:val="00B15233"/>
    <w:rsid w:val="00B431A0"/>
    <w:rsid w:val="00B65E1A"/>
    <w:rsid w:val="00B8073D"/>
    <w:rsid w:val="00B9678E"/>
    <w:rsid w:val="00C03193"/>
    <w:rsid w:val="00C32115"/>
    <w:rsid w:val="00C335AC"/>
    <w:rsid w:val="00C4432F"/>
    <w:rsid w:val="00C50B33"/>
    <w:rsid w:val="00C52B1D"/>
    <w:rsid w:val="00C663CA"/>
    <w:rsid w:val="00CB1DE5"/>
    <w:rsid w:val="00CB68C5"/>
    <w:rsid w:val="00CD6EAE"/>
    <w:rsid w:val="00CE175B"/>
    <w:rsid w:val="00CF17D2"/>
    <w:rsid w:val="00CF320F"/>
    <w:rsid w:val="00D159BC"/>
    <w:rsid w:val="00D24735"/>
    <w:rsid w:val="00D24AAC"/>
    <w:rsid w:val="00D3487F"/>
    <w:rsid w:val="00D36F70"/>
    <w:rsid w:val="00D40280"/>
    <w:rsid w:val="00D91D98"/>
    <w:rsid w:val="00DB3457"/>
    <w:rsid w:val="00DF5713"/>
    <w:rsid w:val="00E12B96"/>
    <w:rsid w:val="00E64CF0"/>
    <w:rsid w:val="00E65A3F"/>
    <w:rsid w:val="00E67BBF"/>
    <w:rsid w:val="00E80582"/>
    <w:rsid w:val="00E96B17"/>
    <w:rsid w:val="00EB3870"/>
    <w:rsid w:val="00EE7B51"/>
    <w:rsid w:val="00EF5F53"/>
    <w:rsid w:val="00F00969"/>
    <w:rsid w:val="00F04805"/>
    <w:rsid w:val="00F32BA1"/>
    <w:rsid w:val="00F3620C"/>
    <w:rsid w:val="00F521BA"/>
    <w:rsid w:val="00F55408"/>
    <w:rsid w:val="00F643AF"/>
    <w:rsid w:val="00F80028"/>
    <w:rsid w:val="00F82526"/>
    <w:rsid w:val="00F86264"/>
    <w:rsid w:val="00F92155"/>
    <w:rsid w:val="00FA67AD"/>
    <w:rsid w:val="00FA6A22"/>
    <w:rsid w:val="00FC7851"/>
    <w:rsid w:val="00FD7CA7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IPKRO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2016-03-03T06:27:00Z</dcterms:created>
  <dcterms:modified xsi:type="dcterms:W3CDTF">2016-03-03T06:27:00Z</dcterms:modified>
</cp:coreProperties>
</file>