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B2" w:rsidRPr="00A11DB2" w:rsidRDefault="00A11DB2" w:rsidP="00A11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B2">
        <w:rPr>
          <w:rFonts w:ascii="Times New Roman" w:hAnsi="Times New Roman" w:cs="Times New Roman"/>
          <w:b/>
          <w:sz w:val="24"/>
          <w:szCs w:val="24"/>
        </w:rPr>
        <w:t>Урок в логике требований ФГОС</w:t>
      </w:r>
    </w:p>
    <w:p w:rsidR="00A11DB2" w:rsidRPr="00A11DB2" w:rsidRDefault="00A11DB2" w:rsidP="00A11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B2">
        <w:rPr>
          <w:rFonts w:ascii="Times New Roman" w:hAnsi="Times New Roman" w:cs="Times New Roman"/>
          <w:b/>
          <w:sz w:val="24"/>
          <w:szCs w:val="24"/>
        </w:rPr>
        <w:t>(к постановке проблемы)</w:t>
      </w:r>
    </w:p>
    <w:p w:rsidR="00A11DB2" w:rsidRDefault="00A11DB2" w:rsidP="00A1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DB2" w:rsidRDefault="00A11DB2" w:rsidP="00A11D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Черненков В.И., научный сотрудник ГАУ ДПО РК</w:t>
      </w:r>
    </w:p>
    <w:p w:rsidR="00A11DB2" w:rsidRDefault="00A11DB2" w:rsidP="00A11D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«Карельский институт развития образования», </w:t>
      </w:r>
    </w:p>
    <w:p w:rsidR="00A11DB2" w:rsidRDefault="00A11DB2" w:rsidP="00A11D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</w:p>
    <w:p w:rsidR="00A11DB2" w:rsidRDefault="00A11DB2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F6B" w:rsidRDefault="00EE27EE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Ориентиром </w:t>
      </w:r>
      <w:r w:rsidR="00D63B03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11DB2">
        <w:rPr>
          <w:rFonts w:ascii="Times New Roman" w:hAnsi="Times New Roman" w:cs="Times New Roman"/>
          <w:sz w:val="24"/>
          <w:szCs w:val="24"/>
        </w:rPr>
        <w:t xml:space="preserve"> </w:t>
      </w:r>
      <w:r w:rsidR="00D63B03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 сегодня</w:t>
      </w:r>
      <w:r w:rsidR="00D6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D6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63B03">
        <w:rPr>
          <w:rFonts w:ascii="Times New Roman" w:hAnsi="Times New Roman" w:cs="Times New Roman"/>
          <w:sz w:val="24"/>
          <w:szCs w:val="24"/>
        </w:rPr>
        <w:t xml:space="preserve"> знаниево-информационный подход (ЗУНы),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63B03">
        <w:rPr>
          <w:rFonts w:ascii="Times New Roman" w:hAnsi="Times New Roman" w:cs="Times New Roman"/>
          <w:sz w:val="24"/>
          <w:szCs w:val="24"/>
        </w:rPr>
        <w:t>развитие базовых способностей учащихся: теоретич</w:t>
      </w:r>
      <w:r w:rsidR="00D63B03">
        <w:rPr>
          <w:rFonts w:ascii="Times New Roman" w:hAnsi="Times New Roman" w:cs="Times New Roman"/>
          <w:sz w:val="24"/>
          <w:szCs w:val="24"/>
        </w:rPr>
        <w:t>е</w:t>
      </w:r>
      <w:r w:rsidR="00D63B03">
        <w:rPr>
          <w:rFonts w:ascii="Times New Roman" w:hAnsi="Times New Roman" w:cs="Times New Roman"/>
          <w:sz w:val="24"/>
          <w:szCs w:val="24"/>
        </w:rPr>
        <w:t xml:space="preserve">ского мышления (понятийное мышление, моделирование, идеализация), </w:t>
      </w:r>
      <w:r w:rsidR="00174883">
        <w:rPr>
          <w:rFonts w:ascii="Times New Roman" w:hAnsi="Times New Roman" w:cs="Times New Roman"/>
          <w:sz w:val="24"/>
          <w:szCs w:val="24"/>
        </w:rPr>
        <w:t xml:space="preserve">различительных способностей, способности </w:t>
      </w:r>
      <w:r w:rsidR="00814559">
        <w:rPr>
          <w:rFonts w:ascii="Times New Roman" w:hAnsi="Times New Roman" w:cs="Times New Roman"/>
          <w:sz w:val="24"/>
          <w:szCs w:val="24"/>
        </w:rPr>
        <w:t xml:space="preserve">к организации самостоятельной учебной </w:t>
      </w:r>
      <w:r w:rsidR="00174883">
        <w:rPr>
          <w:rFonts w:ascii="Times New Roman" w:hAnsi="Times New Roman" w:cs="Times New Roman"/>
          <w:sz w:val="24"/>
          <w:szCs w:val="24"/>
        </w:rPr>
        <w:t xml:space="preserve"> </w:t>
      </w:r>
      <w:r w:rsidR="00814559">
        <w:rPr>
          <w:rFonts w:ascii="Times New Roman" w:hAnsi="Times New Roman" w:cs="Times New Roman"/>
          <w:sz w:val="24"/>
          <w:szCs w:val="24"/>
        </w:rPr>
        <w:t>деятельности</w:t>
      </w:r>
      <w:r w:rsidR="00174883">
        <w:rPr>
          <w:rFonts w:ascii="Times New Roman" w:hAnsi="Times New Roman" w:cs="Times New Roman"/>
          <w:sz w:val="24"/>
          <w:szCs w:val="24"/>
        </w:rPr>
        <w:t xml:space="preserve">, </w:t>
      </w:r>
      <w:r w:rsidR="00F91165">
        <w:rPr>
          <w:rFonts w:ascii="Times New Roman" w:hAnsi="Times New Roman" w:cs="Times New Roman"/>
          <w:sz w:val="24"/>
          <w:szCs w:val="24"/>
        </w:rPr>
        <w:t>спосо</w:t>
      </w:r>
      <w:r w:rsidR="00F91165">
        <w:rPr>
          <w:rFonts w:ascii="Times New Roman" w:hAnsi="Times New Roman" w:cs="Times New Roman"/>
          <w:sz w:val="24"/>
          <w:szCs w:val="24"/>
        </w:rPr>
        <w:t>б</w:t>
      </w:r>
      <w:r w:rsidR="00F91165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174883">
        <w:rPr>
          <w:rFonts w:ascii="Times New Roman" w:hAnsi="Times New Roman" w:cs="Times New Roman"/>
          <w:sz w:val="24"/>
          <w:szCs w:val="24"/>
        </w:rPr>
        <w:t xml:space="preserve">самоопределения, целеполагания, коммуникативно-мыслительных способностей, рефлексии и др. </w:t>
      </w:r>
      <w:r w:rsidR="00417F6B">
        <w:rPr>
          <w:rFonts w:ascii="Times New Roman" w:hAnsi="Times New Roman" w:cs="Times New Roman"/>
          <w:sz w:val="24"/>
          <w:szCs w:val="24"/>
        </w:rPr>
        <w:t>Уровень развития базовых способностей учащихся становится показателем качества образования и профессионализма учителя.</w:t>
      </w:r>
    </w:p>
    <w:p w:rsidR="00214E78" w:rsidRDefault="002F4CB7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школой обновленных целей и задач федеральными государственн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образовательными стандартами общего образования введ</w:t>
      </w:r>
      <w:r w:rsidR="004F79E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 термин «универсальные учебные действия» (УУД) как «обобщенные способы действий, открывающие возможность   широкой ориентации учащихся как в различных предметных областях, так и в строении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мой учебной деятельности, включая осо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нание учащимися е</w:t>
      </w:r>
      <w:r w:rsidR="004F79E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целей, ценностно-смысловых операциональных характеристик»</w:t>
      </w:r>
      <w:r w:rsidR="00DB0A38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DB0A38">
        <w:rPr>
          <w:rFonts w:ascii="Times New Roman" w:hAnsi="Times New Roman" w:cs="Times New Roman"/>
          <w:sz w:val="24"/>
          <w:szCs w:val="24"/>
        </w:rPr>
        <w:t xml:space="preserve"> как учебные действия,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A38">
        <w:rPr>
          <w:rFonts w:ascii="Times New Roman" w:hAnsi="Times New Roman" w:cs="Times New Roman"/>
          <w:sz w:val="24"/>
          <w:szCs w:val="24"/>
        </w:rPr>
        <w:t>направленные на анализ учащ</w:t>
      </w:r>
      <w:r w:rsidR="00DB0A38">
        <w:rPr>
          <w:rFonts w:ascii="Times New Roman" w:hAnsi="Times New Roman" w:cs="Times New Roman"/>
          <w:sz w:val="24"/>
          <w:szCs w:val="24"/>
        </w:rPr>
        <w:t>и</w:t>
      </w:r>
      <w:r w:rsidR="00DB0A38">
        <w:rPr>
          <w:rFonts w:ascii="Times New Roman" w:hAnsi="Times New Roman" w:cs="Times New Roman"/>
          <w:sz w:val="24"/>
          <w:szCs w:val="24"/>
        </w:rPr>
        <w:t>мися своей познавательной  деятельности и управление ею. Поэтому</w:t>
      </w:r>
      <w:r w:rsidR="00214E78">
        <w:rPr>
          <w:rFonts w:ascii="Times New Roman" w:hAnsi="Times New Roman" w:cs="Times New Roman"/>
          <w:sz w:val="24"/>
          <w:szCs w:val="24"/>
        </w:rPr>
        <w:t xml:space="preserve"> универсальные уче</w:t>
      </w:r>
      <w:r w:rsidR="00214E78">
        <w:rPr>
          <w:rFonts w:ascii="Times New Roman" w:hAnsi="Times New Roman" w:cs="Times New Roman"/>
          <w:sz w:val="24"/>
          <w:szCs w:val="24"/>
        </w:rPr>
        <w:t>б</w:t>
      </w:r>
      <w:r w:rsidR="00214E78">
        <w:rPr>
          <w:rFonts w:ascii="Times New Roman" w:hAnsi="Times New Roman" w:cs="Times New Roman"/>
          <w:sz w:val="24"/>
          <w:szCs w:val="24"/>
        </w:rPr>
        <w:t>ные действия должны лежать в основе содержания образования, при</w:t>
      </w:r>
      <w:r w:rsidR="004F79E6">
        <w:rPr>
          <w:rFonts w:ascii="Times New Roman" w:hAnsi="Times New Roman" w:cs="Times New Roman"/>
          <w:sz w:val="24"/>
          <w:szCs w:val="24"/>
        </w:rPr>
        <w:t>ё</w:t>
      </w:r>
      <w:r w:rsidR="00214E78">
        <w:rPr>
          <w:rFonts w:ascii="Times New Roman" w:hAnsi="Times New Roman" w:cs="Times New Roman"/>
          <w:sz w:val="24"/>
          <w:szCs w:val="24"/>
        </w:rPr>
        <w:t>мов, методов и форм обучения и организации образовател</w:t>
      </w:r>
      <w:r w:rsidR="00214E78">
        <w:rPr>
          <w:rFonts w:ascii="Times New Roman" w:hAnsi="Times New Roman" w:cs="Times New Roman"/>
          <w:sz w:val="24"/>
          <w:szCs w:val="24"/>
        </w:rPr>
        <w:t>ь</w:t>
      </w:r>
      <w:r w:rsidR="00214E78">
        <w:rPr>
          <w:rFonts w:ascii="Times New Roman" w:hAnsi="Times New Roman" w:cs="Times New Roman"/>
          <w:sz w:val="24"/>
          <w:szCs w:val="24"/>
        </w:rPr>
        <w:t xml:space="preserve">ной деятельности на уроке. </w:t>
      </w:r>
    </w:p>
    <w:p w:rsidR="00174883" w:rsidRDefault="00174883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результаты учебной деятельности на уроке соответствовали требованиям ФГОС, учителю необходимо «пересобрать» учебный материал и методику преподавания и интерпретировать их содержание с точки зрения деятельностного подхода. </w:t>
      </w:r>
    </w:p>
    <w:p w:rsidR="00174883" w:rsidRDefault="00174883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УМК, за редким исключением, вряд ли смогут помочь учителю, так как система понятий в них даётся для усвоения к</w:t>
      </w:r>
      <w:r w:rsidR="004F79E6">
        <w:rPr>
          <w:rFonts w:ascii="Times New Roman" w:hAnsi="Times New Roman" w:cs="Times New Roman"/>
          <w:sz w:val="24"/>
          <w:szCs w:val="24"/>
        </w:rPr>
        <w:t>ак уже сформулированное понятие</w:t>
      </w:r>
      <w:r>
        <w:rPr>
          <w:rFonts w:ascii="Times New Roman" w:hAnsi="Times New Roman" w:cs="Times New Roman"/>
          <w:sz w:val="24"/>
          <w:szCs w:val="24"/>
        </w:rPr>
        <w:t>.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никам предлагается запомнить его и пользоваться готовым определением при выполнении учебных заданий. Учитель, работающий с таким УМК, оказывается в плену традиционной методики: демонстрация </w:t>
      </w:r>
      <w:r w:rsidR="00417F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объяснение</w:t>
      </w:r>
      <w:r w:rsidR="00417F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– тренировка – оценка.</w:t>
      </w:r>
    </w:p>
    <w:p w:rsidR="006F0B44" w:rsidRDefault="00044A42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в логике требований ФГОС к результатам освоения школьниками общео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понятие (правило, закон и т.д.) открывается ученикам в процессе учебной деятельности с учебным материалом: школьники под руководством учителя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ваивают способ</w:t>
      </w:r>
      <w:r w:rsidR="00817BC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 учебным материалом, позволяющи</w:t>
      </w:r>
      <w:r w:rsidR="00817B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«открыть» новое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ние. Любая деятельность – это решение задач. </w:t>
      </w:r>
      <w:r w:rsidR="00276D4B">
        <w:rPr>
          <w:rFonts w:ascii="Times New Roman" w:hAnsi="Times New Roman" w:cs="Times New Roman"/>
          <w:sz w:val="24"/>
          <w:szCs w:val="24"/>
        </w:rPr>
        <w:t xml:space="preserve">Учитель, планируя учебную деятельность школьников, </w:t>
      </w:r>
      <w:r w:rsidR="00CA3768">
        <w:rPr>
          <w:rFonts w:ascii="Times New Roman" w:hAnsi="Times New Roman" w:cs="Times New Roman"/>
          <w:sz w:val="24"/>
          <w:szCs w:val="24"/>
        </w:rPr>
        <w:t>составляет учебные задачи и на уроке организует их решение. При этом уч</w:t>
      </w:r>
      <w:r w:rsidR="00CA3768">
        <w:rPr>
          <w:rFonts w:ascii="Times New Roman" w:hAnsi="Times New Roman" w:cs="Times New Roman"/>
          <w:sz w:val="24"/>
          <w:szCs w:val="24"/>
        </w:rPr>
        <w:t>и</w:t>
      </w:r>
      <w:r w:rsidR="00CA3768">
        <w:rPr>
          <w:rFonts w:ascii="Times New Roman" w:hAnsi="Times New Roman" w:cs="Times New Roman"/>
          <w:sz w:val="24"/>
          <w:szCs w:val="24"/>
        </w:rPr>
        <w:t>тель составляет такие задачи, в которых способ де</w:t>
      </w:r>
      <w:r w:rsidR="00055B93">
        <w:rPr>
          <w:rFonts w:ascii="Times New Roman" w:hAnsi="Times New Roman" w:cs="Times New Roman"/>
          <w:sz w:val="24"/>
          <w:szCs w:val="24"/>
        </w:rPr>
        <w:t>ятельности</w:t>
      </w:r>
      <w:r w:rsidR="00CA3768">
        <w:rPr>
          <w:rFonts w:ascii="Times New Roman" w:hAnsi="Times New Roman" w:cs="Times New Roman"/>
          <w:sz w:val="24"/>
          <w:szCs w:val="24"/>
        </w:rPr>
        <w:t xml:space="preserve"> проявляется в полной мере, и ученики могут зафиксировать его.</w:t>
      </w:r>
    </w:p>
    <w:p w:rsidR="000E7CE4" w:rsidRDefault="0011124D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начальной школе при изучении спряжения глаголов</w:t>
      </w:r>
      <w:r w:rsidR="0095312D">
        <w:rPr>
          <w:rFonts w:ascii="Times New Roman" w:hAnsi="Times New Roman" w:cs="Times New Roman"/>
          <w:sz w:val="24"/>
          <w:szCs w:val="24"/>
        </w:rPr>
        <w:t xml:space="preserve"> или в 5 классе при повторении этой темы</w:t>
      </w:r>
      <w:r>
        <w:rPr>
          <w:rFonts w:ascii="Times New Roman" w:hAnsi="Times New Roman" w:cs="Times New Roman"/>
          <w:sz w:val="24"/>
          <w:szCs w:val="24"/>
        </w:rPr>
        <w:t xml:space="preserve"> ребятам можно предложить для решения такую лингвистическую задачу: почему глагол </w:t>
      </w:r>
      <w:r w:rsidR="0095312D">
        <w:rPr>
          <w:rFonts w:ascii="Times New Roman" w:hAnsi="Times New Roman" w:cs="Times New Roman"/>
          <w:i/>
          <w:sz w:val="24"/>
          <w:szCs w:val="24"/>
        </w:rPr>
        <w:t xml:space="preserve">гонять </w:t>
      </w:r>
      <w:r w:rsidR="0095312D">
        <w:rPr>
          <w:rFonts w:ascii="Times New Roman" w:hAnsi="Times New Roman" w:cs="Times New Roman"/>
          <w:sz w:val="24"/>
          <w:szCs w:val="24"/>
        </w:rPr>
        <w:t xml:space="preserve">относится к 1 спряжению, а глагол </w:t>
      </w:r>
      <w:r w:rsidR="0095312D">
        <w:rPr>
          <w:rFonts w:ascii="Times New Roman" w:hAnsi="Times New Roman" w:cs="Times New Roman"/>
          <w:i/>
          <w:sz w:val="24"/>
          <w:szCs w:val="24"/>
        </w:rPr>
        <w:t xml:space="preserve">гнать – </w:t>
      </w:r>
      <w:r w:rsidR="0095312D">
        <w:rPr>
          <w:rFonts w:ascii="Times New Roman" w:hAnsi="Times New Roman" w:cs="Times New Roman"/>
          <w:sz w:val="24"/>
          <w:szCs w:val="24"/>
        </w:rPr>
        <w:t>ко 2 спряжению</w:t>
      </w:r>
      <w:r w:rsidR="000E7CE4">
        <w:rPr>
          <w:rFonts w:ascii="Times New Roman" w:hAnsi="Times New Roman" w:cs="Times New Roman"/>
          <w:sz w:val="24"/>
          <w:szCs w:val="24"/>
        </w:rPr>
        <w:t xml:space="preserve">? Ответ, что глагол </w:t>
      </w:r>
      <w:r w:rsidR="000E7CE4">
        <w:rPr>
          <w:rFonts w:ascii="Times New Roman" w:hAnsi="Times New Roman" w:cs="Times New Roman"/>
          <w:i/>
          <w:sz w:val="24"/>
          <w:szCs w:val="24"/>
        </w:rPr>
        <w:t xml:space="preserve">гнать </w:t>
      </w:r>
      <w:r w:rsidR="000E7CE4">
        <w:rPr>
          <w:rFonts w:ascii="Times New Roman" w:hAnsi="Times New Roman" w:cs="Times New Roman"/>
          <w:sz w:val="24"/>
          <w:szCs w:val="24"/>
        </w:rPr>
        <w:t xml:space="preserve">входит в число глаголов-исключений, не принимается.  </w:t>
      </w:r>
    </w:p>
    <w:p w:rsidR="00154EE9" w:rsidRDefault="000E7CE4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задания указывает на то, какое действие необходимо выполнить, чт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бы ответить на поставленный вопрос: </w:t>
      </w:r>
      <w:r w:rsidR="004F79E6">
        <w:rPr>
          <w:rFonts w:ascii="Times New Roman" w:hAnsi="Times New Roman" w:cs="Times New Roman"/>
          <w:sz w:val="24"/>
          <w:szCs w:val="24"/>
        </w:rPr>
        <w:t xml:space="preserve">провести сравнительный анализ </w:t>
      </w:r>
      <w:r>
        <w:rPr>
          <w:rFonts w:ascii="Times New Roman" w:hAnsi="Times New Roman" w:cs="Times New Roman"/>
          <w:sz w:val="24"/>
          <w:szCs w:val="24"/>
        </w:rPr>
        <w:t xml:space="preserve"> основ данных глаг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лов. Сравнение основ инфинитива </w:t>
      </w:r>
      <w:r w:rsidR="00154EE9">
        <w:rPr>
          <w:rFonts w:ascii="Times New Roman" w:hAnsi="Times New Roman" w:cs="Times New Roman"/>
          <w:sz w:val="24"/>
          <w:szCs w:val="24"/>
        </w:rPr>
        <w:t xml:space="preserve">нужного результата не даст: </w:t>
      </w:r>
      <w:r w:rsidR="00154EE9">
        <w:rPr>
          <w:rFonts w:ascii="Times New Roman" w:hAnsi="Times New Roman" w:cs="Times New Roman"/>
          <w:i/>
          <w:sz w:val="24"/>
          <w:szCs w:val="24"/>
        </w:rPr>
        <w:t xml:space="preserve">гон-я-ть, гн-а-ть. </w:t>
      </w:r>
      <w:r w:rsidR="00154EE9">
        <w:rPr>
          <w:rFonts w:ascii="Times New Roman" w:hAnsi="Times New Roman" w:cs="Times New Roman"/>
          <w:sz w:val="24"/>
          <w:szCs w:val="24"/>
        </w:rPr>
        <w:t>Задача будет решена, если проспрягать эти глаголы и сравнить основы каждой грамматической формы:</w:t>
      </w:r>
    </w:p>
    <w:p w:rsidR="00C125C1" w:rsidRDefault="00C125C1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8B0" w:rsidRDefault="007938B0" w:rsidP="00A11D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 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множественное число</w:t>
      </w:r>
    </w:p>
    <w:p w:rsidR="007938B0" w:rsidRDefault="007938B0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л. </w:t>
      </w:r>
      <w:r>
        <w:rPr>
          <w:rFonts w:ascii="Times New Roman" w:hAnsi="Times New Roman" w:cs="Times New Roman"/>
          <w:i/>
          <w:sz w:val="24"/>
          <w:szCs w:val="24"/>
        </w:rPr>
        <w:t>гон-я-ю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гон-ю</w:t>
      </w:r>
      <w:r w:rsidR="00953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гон-я-ем</w:t>
      </w:r>
      <w:r>
        <w:rPr>
          <w:rFonts w:ascii="Times New Roman" w:hAnsi="Times New Roman" w:cs="Times New Roman"/>
          <w:i/>
          <w:sz w:val="24"/>
          <w:szCs w:val="24"/>
        </w:rPr>
        <w:tab/>
        <w:t>гон-им</w:t>
      </w:r>
    </w:p>
    <w:p w:rsidR="007938B0" w:rsidRDefault="007938B0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B0">
        <w:rPr>
          <w:rFonts w:ascii="Times New Roman" w:hAnsi="Times New Roman" w:cs="Times New Roman"/>
          <w:sz w:val="24"/>
          <w:szCs w:val="24"/>
        </w:rPr>
        <w:t xml:space="preserve">2 л. </w:t>
      </w:r>
      <w:r>
        <w:rPr>
          <w:rFonts w:ascii="Times New Roman" w:hAnsi="Times New Roman" w:cs="Times New Roman"/>
          <w:i/>
          <w:sz w:val="24"/>
          <w:szCs w:val="24"/>
        </w:rPr>
        <w:t>гон-я-ешь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125C1">
        <w:rPr>
          <w:rFonts w:ascii="Times New Roman" w:hAnsi="Times New Roman" w:cs="Times New Roman"/>
          <w:i/>
          <w:sz w:val="24"/>
          <w:szCs w:val="24"/>
        </w:rPr>
        <w:t>гон-ишь</w:t>
      </w:r>
      <w:r w:rsidR="00C125C1">
        <w:rPr>
          <w:rFonts w:ascii="Times New Roman" w:hAnsi="Times New Roman" w:cs="Times New Roman"/>
          <w:i/>
          <w:sz w:val="24"/>
          <w:szCs w:val="24"/>
        </w:rPr>
        <w:tab/>
      </w:r>
      <w:r w:rsidR="00C125C1">
        <w:rPr>
          <w:rFonts w:ascii="Times New Roman" w:hAnsi="Times New Roman" w:cs="Times New Roman"/>
          <w:i/>
          <w:sz w:val="24"/>
          <w:szCs w:val="24"/>
        </w:rPr>
        <w:tab/>
        <w:t>гон-я-ете</w:t>
      </w:r>
      <w:r w:rsidR="00C125C1">
        <w:rPr>
          <w:rFonts w:ascii="Times New Roman" w:hAnsi="Times New Roman" w:cs="Times New Roman"/>
          <w:i/>
          <w:sz w:val="24"/>
          <w:szCs w:val="24"/>
        </w:rPr>
        <w:tab/>
        <w:t>гон-ите</w:t>
      </w:r>
    </w:p>
    <w:p w:rsidR="00C125C1" w:rsidRDefault="00C125C1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л. </w:t>
      </w:r>
      <w:r>
        <w:rPr>
          <w:rFonts w:ascii="Times New Roman" w:hAnsi="Times New Roman" w:cs="Times New Roman"/>
          <w:i/>
          <w:sz w:val="24"/>
          <w:szCs w:val="24"/>
        </w:rPr>
        <w:t>гон-я-ет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гон-ит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гон-я-ют</w:t>
      </w:r>
      <w:r>
        <w:rPr>
          <w:rFonts w:ascii="Times New Roman" w:hAnsi="Times New Roman" w:cs="Times New Roman"/>
          <w:i/>
          <w:sz w:val="24"/>
          <w:szCs w:val="24"/>
        </w:rPr>
        <w:tab/>
        <w:t>гон-ят</w:t>
      </w:r>
    </w:p>
    <w:p w:rsidR="00C125C1" w:rsidRDefault="00C125C1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3E5" w:rsidRDefault="00C125C1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417F6B">
        <w:rPr>
          <w:rFonts w:ascii="Times New Roman" w:hAnsi="Times New Roman" w:cs="Times New Roman"/>
          <w:sz w:val="24"/>
          <w:szCs w:val="24"/>
        </w:rPr>
        <w:t>, к которому ученики должны придти самостоятельно или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: при спряжении глагола </w:t>
      </w:r>
      <w:r>
        <w:rPr>
          <w:rFonts w:ascii="Times New Roman" w:hAnsi="Times New Roman" w:cs="Times New Roman"/>
          <w:i/>
          <w:sz w:val="24"/>
          <w:szCs w:val="24"/>
        </w:rPr>
        <w:t xml:space="preserve">гонять (1 спр.) </w:t>
      </w:r>
      <w:r>
        <w:rPr>
          <w:rFonts w:ascii="Times New Roman" w:hAnsi="Times New Roman" w:cs="Times New Roman"/>
          <w:sz w:val="24"/>
          <w:szCs w:val="24"/>
        </w:rPr>
        <w:t>сохраняется основа инфинитива (</w:t>
      </w:r>
      <w:r>
        <w:rPr>
          <w:rFonts w:ascii="Times New Roman" w:hAnsi="Times New Roman" w:cs="Times New Roman"/>
          <w:i/>
          <w:sz w:val="24"/>
          <w:szCs w:val="24"/>
        </w:rPr>
        <w:t>гон-я-)</w:t>
      </w:r>
      <w:r>
        <w:rPr>
          <w:rFonts w:ascii="Times New Roman" w:hAnsi="Times New Roman" w:cs="Times New Roman"/>
          <w:sz w:val="24"/>
          <w:szCs w:val="24"/>
        </w:rPr>
        <w:t xml:space="preserve">, а при спряжении глагола </w:t>
      </w:r>
      <w:r>
        <w:rPr>
          <w:rFonts w:ascii="Times New Roman" w:hAnsi="Times New Roman" w:cs="Times New Roman"/>
          <w:i/>
          <w:sz w:val="24"/>
          <w:szCs w:val="24"/>
        </w:rPr>
        <w:t xml:space="preserve">гнать (2спр.) </w:t>
      </w:r>
      <w:r w:rsidR="00EC4ADA">
        <w:rPr>
          <w:rFonts w:ascii="Times New Roman" w:hAnsi="Times New Roman" w:cs="Times New Roman"/>
          <w:sz w:val="24"/>
          <w:szCs w:val="24"/>
        </w:rPr>
        <w:t xml:space="preserve">суффикс инфинитива выпадает </w:t>
      </w:r>
      <w:r w:rsidR="00EC4ADA">
        <w:rPr>
          <w:rFonts w:ascii="Times New Roman" w:hAnsi="Times New Roman" w:cs="Times New Roman"/>
          <w:i/>
          <w:sz w:val="24"/>
          <w:szCs w:val="24"/>
        </w:rPr>
        <w:t>(гн-, гон-)</w:t>
      </w:r>
      <w:r w:rsidR="00EC4ADA">
        <w:rPr>
          <w:rFonts w:ascii="Times New Roman" w:hAnsi="Times New Roman" w:cs="Times New Roman"/>
          <w:sz w:val="24"/>
          <w:szCs w:val="24"/>
        </w:rPr>
        <w:t xml:space="preserve">, т.е. </w:t>
      </w:r>
      <w:r w:rsidR="00EC4ADA">
        <w:rPr>
          <w:rFonts w:ascii="Times New Roman" w:hAnsi="Times New Roman" w:cs="Times New Roman"/>
          <w:i/>
          <w:sz w:val="24"/>
          <w:szCs w:val="24"/>
        </w:rPr>
        <w:t>усек</w:t>
      </w:r>
      <w:r w:rsidR="00EC4ADA">
        <w:rPr>
          <w:rFonts w:ascii="Times New Roman" w:hAnsi="Times New Roman" w:cs="Times New Roman"/>
          <w:i/>
          <w:sz w:val="24"/>
          <w:szCs w:val="24"/>
        </w:rPr>
        <w:t>а</w:t>
      </w:r>
      <w:r w:rsidR="00EC4ADA">
        <w:rPr>
          <w:rFonts w:ascii="Times New Roman" w:hAnsi="Times New Roman" w:cs="Times New Roman"/>
          <w:i/>
          <w:sz w:val="24"/>
          <w:szCs w:val="24"/>
        </w:rPr>
        <w:t xml:space="preserve">ется. </w:t>
      </w:r>
      <w:r w:rsidR="00EC4ADA">
        <w:rPr>
          <w:rFonts w:ascii="Times New Roman" w:hAnsi="Times New Roman" w:cs="Times New Roman"/>
          <w:sz w:val="24"/>
          <w:szCs w:val="24"/>
        </w:rPr>
        <w:t xml:space="preserve">Следовательно, глагол 2 спряжения имеет </w:t>
      </w:r>
      <w:r w:rsidR="00EC4ADA">
        <w:rPr>
          <w:rFonts w:ascii="Times New Roman" w:hAnsi="Times New Roman" w:cs="Times New Roman"/>
          <w:i/>
          <w:sz w:val="24"/>
          <w:szCs w:val="24"/>
        </w:rPr>
        <w:t xml:space="preserve">усекаемую </w:t>
      </w:r>
      <w:r w:rsidR="00EC4ADA">
        <w:rPr>
          <w:rFonts w:ascii="Times New Roman" w:hAnsi="Times New Roman" w:cs="Times New Roman"/>
          <w:sz w:val="24"/>
          <w:szCs w:val="24"/>
        </w:rPr>
        <w:t xml:space="preserve">основу, а глагол 1 спряжения – </w:t>
      </w:r>
      <w:r w:rsidR="00EC4ADA">
        <w:rPr>
          <w:rFonts w:ascii="Times New Roman" w:hAnsi="Times New Roman" w:cs="Times New Roman"/>
          <w:i/>
          <w:sz w:val="24"/>
          <w:szCs w:val="24"/>
        </w:rPr>
        <w:t>неус</w:t>
      </w:r>
      <w:r w:rsidR="00EC4ADA">
        <w:rPr>
          <w:rFonts w:ascii="Times New Roman" w:hAnsi="Times New Roman" w:cs="Times New Roman"/>
          <w:i/>
          <w:sz w:val="24"/>
          <w:szCs w:val="24"/>
        </w:rPr>
        <w:t>е</w:t>
      </w:r>
      <w:r w:rsidR="00EC4ADA">
        <w:rPr>
          <w:rFonts w:ascii="Times New Roman" w:hAnsi="Times New Roman" w:cs="Times New Roman"/>
          <w:i/>
          <w:sz w:val="24"/>
          <w:szCs w:val="24"/>
        </w:rPr>
        <w:t xml:space="preserve">каемую </w:t>
      </w:r>
      <w:r w:rsidR="00EC4ADA">
        <w:rPr>
          <w:rFonts w:ascii="Times New Roman" w:hAnsi="Times New Roman" w:cs="Times New Roman"/>
          <w:sz w:val="24"/>
          <w:szCs w:val="24"/>
        </w:rPr>
        <w:t xml:space="preserve">основу. </w:t>
      </w:r>
    </w:p>
    <w:p w:rsidR="00943B7F" w:rsidRDefault="009363E5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Усекаемую основу могут иметь и глаголы 1 спряжения. Предлагаем ученикам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делить, чем основы глаголов </w:t>
      </w:r>
      <w:r w:rsidRPr="009363E5">
        <w:rPr>
          <w:rFonts w:ascii="Times New Roman" w:hAnsi="Times New Roman" w:cs="Times New Roman"/>
          <w:i/>
          <w:sz w:val="24"/>
          <w:szCs w:val="24"/>
        </w:rPr>
        <w:t>плакать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пахать</w:t>
      </w:r>
      <w:r w:rsidR="00D24D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D8A">
        <w:rPr>
          <w:rFonts w:ascii="Times New Roman" w:hAnsi="Times New Roman" w:cs="Times New Roman"/>
          <w:sz w:val="24"/>
          <w:szCs w:val="24"/>
        </w:rPr>
        <w:t xml:space="preserve">отличаются от основы глаголов </w:t>
      </w:r>
      <w:r w:rsidR="00943B7F" w:rsidRPr="00943B7F">
        <w:rPr>
          <w:rFonts w:ascii="Times New Roman" w:hAnsi="Times New Roman" w:cs="Times New Roman"/>
          <w:i/>
          <w:sz w:val="24"/>
          <w:szCs w:val="24"/>
        </w:rPr>
        <w:t>носить,</w:t>
      </w:r>
      <w:r w:rsidR="00943B7F">
        <w:rPr>
          <w:rFonts w:ascii="Times New Roman" w:hAnsi="Times New Roman" w:cs="Times New Roman"/>
          <w:sz w:val="24"/>
          <w:szCs w:val="24"/>
        </w:rPr>
        <w:t xml:space="preserve"> </w:t>
      </w:r>
      <w:r w:rsidR="00D24D8A">
        <w:rPr>
          <w:rFonts w:ascii="Times New Roman" w:hAnsi="Times New Roman" w:cs="Times New Roman"/>
          <w:i/>
          <w:sz w:val="24"/>
          <w:szCs w:val="24"/>
        </w:rPr>
        <w:t>вертеть</w:t>
      </w:r>
      <w:r w:rsidR="00943B7F">
        <w:rPr>
          <w:rFonts w:ascii="Times New Roman" w:hAnsi="Times New Roman" w:cs="Times New Roman"/>
          <w:i/>
          <w:sz w:val="24"/>
          <w:szCs w:val="24"/>
        </w:rPr>
        <w:t>,</w:t>
      </w:r>
      <w:r w:rsidR="00D24D8A">
        <w:rPr>
          <w:rFonts w:ascii="Times New Roman" w:hAnsi="Times New Roman" w:cs="Times New Roman"/>
          <w:i/>
          <w:sz w:val="24"/>
          <w:szCs w:val="24"/>
        </w:rPr>
        <w:t xml:space="preserve"> видеть.</w:t>
      </w:r>
      <w:r w:rsidR="00D24D8A">
        <w:rPr>
          <w:rFonts w:ascii="Times New Roman" w:hAnsi="Times New Roman" w:cs="Times New Roman"/>
          <w:sz w:val="24"/>
          <w:szCs w:val="24"/>
        </w:rPr>
        <w:t xml:space="preserve"> Ответ: конечным согласным звуком (конечной согласной буквой). У гл</w:t>
      </w:r>
      <w:r w:rsidR="00D24D8A">
        <w:rPr>
          <w:rFonts w:ascii="Times New Roman" w:hAnsi="Times New Roman" w:cs="Times New Roman"/>
          <w:sz w:val="24"/>
          <w:szCs w:val="24"/>
        </w:rPr>
        <w:t>а</w:t>
      </w:r>
      <w:r w:rsidR="00D24D8A">
        <w:rPr>
          <w:rFonts w:ascii="Times New Roman" w:hAnsi="Times New Roman" w:cs="Times New Roman"/>
          <w:sz w:val="24"/>
          <w:szCs w:val="24"/>
        </w:rPr>
        <w:t xml:space="preserve">голов 1 спряжения во всех личных формах происходит чередование согласных </w:t>
      </w:r>
      <w:r w:rsidR="00D24D8A">
        <w:rPr>
          <w:rFonts w:ascii="Times New Roman" w:hAnsi="Times New Roman" w:cs="Times New Roman"/>
          <w:i/>
          <w:sz w:val="24"/>
          <w:szCs w:val="24"/>
        </w:rPr>
        <w:t>(к//ч, х//ш)</w:t>
      </w:r>
      <w:r w:rsidR="00D24D8A">
        <w:rPr>
          <w:rFonts w:ascii="Times New Roman" w:hAnsi="Times New Roman" w:cs="Times New Roman"/>
          <w:sz w:val="24"/>
          <w:szCs w:val="24"/>
        </w:rPr>
        <w:t>, у глаголов 2 спряж</w:t>
      </w:r>
      <w:r w:rsidR="00943B7F">
        <w:rPr>
          <w:rFonts w:ascii="Times New Roman" w:hAnsi="Times New Roman" w:cs="Times New Roman"/>
          <w:sz w:val="24"/>
          <w:szCs w:val="24"/>
        </w:rPr>
        <w:t>ения чередование согласных происходит только в форме 1 лица единс</w:t>
      </w:r>
      <w:r w:rsidR="00943B7F">
        <w:rPr>
          <w:rFonts w:ascii="Times New Roman" w:hAnsi="Times New Roman" w:cs="Times New Roman"/>
          <w:sz w:val="24"/>
          <w:szCs w:val="24"/>
        </w:rPr>
        <w:t>т</w:t>
      </w:r>
      <w:r w:rsidR="00943B7F">
        <w:rPr>
          <w:rFonts w:ascii="Times New Roman" w:hAnsi="Times New Roman" w:cs="Times New Roman"/>
          <w:sz w:val="24"/>
          <w:szCs w:val="24"/>
        </w:rPr>
        <w:t xml:space="preserve">венного числа </w:t>
      </w:r>
      <w:r w:rsidR="00943B7F">
        <w:rPr>
          <w:rFonts w:ascii="Times New Roman" w:hAnsi="Times New Roman" w:cs="Times New Roman"/>
          <w:i/>
          <w:sz w:val="24"/>
          <w:szCs w:val="24"/>
        </w:rPr>
        <w:t>(с//ш, т//ч, д//ж).</w:t>
      </w:r>
    </w:p>
    <w:p w:rsidR="00A5363E" w:rsidRDefault="00943B7F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Окончательный вывод: глаголы 2 спряжения имеют усекаемую основу инфинитива, а глаголы 1 спряжения – усекаемую и неусекаемую основы инфинитива. При этом усека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мую основу инфинитива имеют те глаголы 1 спряжения, у которых </w:t>
      </w:r>
      <w:r w:rsidR="00A5363E">
        <w:rPr>
          <w:rFonts w:ascii="Times New Roman" w:hAnsi="Times New Roman" w:cs="Times New Roman"/>
          <w:sz w:val="24"/>
          <w:szCs w:val="24"/>
        </w:rPr>
        <w:t xml:space="preserve">во всех личных формах происходит чередование согласных. </w:t>
      </w:r>
      <w:r w:rsidR="00F67E74">
        <w:rPr>
          <w:rFonts w:ascii="Times New Roman" w:hAnsi="Times New Roman" w:cs="Times New Roman"/>
          <w:sz w:val="24"/>
          <w:szCs w:val="24"/>
        </w:rPr>
        <w:t xml:space="preserve">Теперь школьники могут объяснить, почему 7 глаголов </w:t>
      </w:r>
      <w:r w:rsidR="00F67E74">
        <w:rPr>
          <w:rFonts w:ascii="Times New Roman" w:hAnsi="Times New Roman" w:cs="Times New Roman"/>
          <w:sz w:val="24"/>
          <w:szCs w:val="24"/>
        </w:rPr>
        <w:lastRenderedPageBreak/>
        <w:t xml:space="preserve">на –еть,  4 глагола на –ать и глаголы </w:t>
      </w:r>
      <w:r w:rsidR="00F67E74">
        <w:rPr>
          <w:rFonts w:ascii="Times New Roman" w:hAnsi="Times New Roman" w:cs="Times New Roman"/>
          <w:i/>
          <w:sz w:val="24"/>
          <w:szCs w:val="24"/>
        </w:rPr>
        <w:t xml:space="preserve">брить, </w:t>
      </w:r>
      <w:r w:rsidR="00F67E74" w:rsidRPr="00F67E74">
        <w:rPr>
          <w:rFonts w:ascii="Times New Roman" w:hAnsi="Times New Roman" w:cs="Times New Roman"/>
          <w:i/>
          <w:sz w:val="24"/>
          <w:szCs w:val="24"/>
        </w:rPr>
        <w:t>стелить</w:t>
      </w:r>
      <w:r w:rsidR="00F67E74" w:rsidRPr="00F67E74">
        <w:rPr>
          <w:rFonts w:ascii="Times New Roman" w:hAnsi="Times New Roman" w:cs="Times New Roman"/>
          <w:sz w:val="24"/>
          <w:szCs w:val="24"/>
        </w:rPr>
        <w:t xml:space="preserve"> (напомним</w:t>
      </w:r>
      <w:r w:rsidR="00F67E74">
        <w:rPr>
          <w:rFonts w:ascii="Times New Roman" w:hAnsi="Times New Roman" w:cs="Times New Roman"/>
          <w:i/>
          <w:sz w:val="24"/>
          <w:szCs w:val="24"/>
        </w:rPr>
        <w:t xml:space="preserve">, что стелить – </w:t>
      </w:r>
      <w:r w:rsidR="00F67E74" w:rsidRPr="00F67E74">
        <w:rPr>
          <w:rFonts w:ascii="Times New Roman" w:hAnsi="Times New Roman" w:cs="Times New Roman"/>
          <w:sz w:val="24"/>
          <w:szCs w:val="24"/>
        </w:rPr>
        <w:t>это разг</w:t>
      </w:r>
      <w:r w:rsidR="00F67E74" w:rsidRPr="00F67E74">
        <w:rPr>
          <w:rFonts w:ascii="Times New Roman" w:hAnsi="Times New Roman" w:cs="Times New Roman"/>
          <w:sz w:val="24"/>
          <w:szCs w:val="24"/>
        </w:rPr>
        <w:t>о</w:t>
      </w:r>
      <w:r w:rsidR="00F67E74" w:rsidRPr="00F67E74">
        <w:rPr>
          <w:rFonts w:ascii="Times New Roman" w:hAnsi="Times New Roman" w:cs="Times New Roman"/>
          <w:sz w:val="24"/>
          <w:szCs w:val="24"/>
        </w:rPr>
        <w:t xml:space="preserve">ворная форма глагола </w:t>
      </w:r>
      <w:r w:rsidR="00F67E74">
        <w:rPr>
          <w:rFonts w:ascii="Times New Roman" w:hAnsi="Times New Roman" w:cs="Times New Roman"/>
          <w:i/>
          <w:sz w:val="24"/>
          <w:szCs w:val="24"/>
        </w:rPr>
        <w:t>стлать)</w:t>
      </w:r>
      <w:r w:rsidR="00F67E74">
        <w:rPr>
          <w:rFonts w:ascii="Times New Roman" w:hAnsi="Times New Roman" w:cs="Times New Roman"/>
          <w:sz w:val="24"/>
          <w:szCs w:val="24"/>
        </w:rPr>
        <w:t xml:space="preserve"> называют глаголами-исключениями.</w:t>
      </w:r>
    </w:p>
    <w:p w:rsidR="00C125C1" w:rsidRPr="00D24D8A" w:rsidRDefault="00F67E74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чтобы школьники самостоятельно (или под руководством учителя) решали лингвистическую задачу и составляли алгоритм действий: </w:t>
      </w:r>
      <w:r w:rsidR="00CB1FAF">
        <w:rPr>
          <w:rFonts w:ascii="Times New Roman" w:hAnsi="Times New Roman" w:cs="Times New Roman"/>
          <w:sz w:val="24"/>
          <w:szCs w:val="24"/>
        </w:rPr>
        <w:t>определя</w:t>
      </w:r>
      <w:r w:rsidR="00417F6B">
        <w:rPr>
          <w:rFonts w:ascii="Times New Roman" w:hAnsi="Times New Roman" w:cs="Times New Roman"/>
          <w:sz w:val="24"/>
          <w:szCs w:val="24"/>
        </w:rPr>
        <w:t>ем</w:t>
      </w:r>
      <w:r w:rsidR="00CB1FAF">
        <w:rPr>
          <w:rFonts w:ascii="Times New Roman" w:hAnsi="Times New Roman" w:cs="Times New Roman"/>
          <w:sz w:val="24"/>
          <w:szCs w:val="24"/>
        </w:rPr>
        <w:t xml:space="preserve"> материал для сра</w:t>
      </w:r>
      <w:r w:rsidR="00CB1FAF">
        <w:rPr>
          <w:rFonts w:ascii="Times New Roman" w:hAnsi="Times New Roman" w:cs="Times New Roman"/>
          <w:sz w:val="24"/>
          <w:szCs w:val="24"/>
        </w:rPr>
        <w:t>в</w:t>
      </w:r>
      <w:r w:rsidR="00CB1FAF">
        <w:rPr>
          <w:rFonts w:ascii="Times New Roman" w:hAnsi="Times New Roman" w:cs="Times New Roman"/>
          <w:sz w:val="24"/>
          <w:szCs w:val="24"/>
        </w:rPr>
        <w:t xml:space="preserve">нительного анализа (основы инфинитива и личные формы), затем </w:t>
      </w:r>
      <w:r>
        <w:rPr>
          <w:rFonts w:ascii="Times New Roman" w:hAnsi="Times New Roman" w:cs="Times New Roman"/>
          <w:sz w:val="24"/>
          <w:szCs w:val="24"/>
        </w:rPr>
        <w:t xml:space="preserve">глаголы спрягаем </w:t>
      </w:r>
      <w:r w:rsidR="00CB1F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лизируем состав каждой грамматической формы, делаем вывод. </w:t>
      </w:r>
      <w:r w:rsidR="00943B7F">
        <w:rPr>
          <w:rFonts w:ascii="Times New Roman" w:hAnsi="Times New Roman" w:cs="Times New Roman"/>
          <w:sz w:val="24"/>
          <w:szCs w:val="24"/>
        </w:rPr>
        <w:t xml:space="preserve"> </w:t>
      </w:r>
      <w:r w:rsidR="00D2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44" w:rsidRDefault="00055B93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деятельности </w:t>
      </w:r>
      <w:r w:rsidR="00CB1FAF">
        <w:rPr>
          <w:rFonts w:ascii="Times New Roman" w:hAnsi="Times New Roman" w:cs="Times New Roman"/>
          <w:sz w:val="24"/>
          <w:szCs w:val="24"/>
        </w:rPr>
        <w:t xml:space="preserve">учеником </w:t>
      </w:r>
      <w:r>
        <w:rPr>
          <w:rFonts w:ascii="Times New Roman" w:hAnsi="Times New Roman" w:cs="Times New Roman"/>
          <w:sz w:val="24"/>
          <w:szCs w:val="24"/>
        </w:rPr>
        <w:t>присваивается в том случае, если содержание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ной задачи определяется новизной, неожиданностью и проблемностью и «включает» </w:t>
      </w:r>
      <w:r w:rsidR="00CB1FAF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деятельностное мышление. </w:t>
      </w:r>
      <w:r w:rsidR="00EC20A2">
        <w:rPr>
          <w:rFonts w:ascii="Times New Roman" w:hAnsi="Times New Roman" w:cs="Times New Roman"/>
          <w:sz w:val="24"/>
          <w:szCs w:val="24"/>
        </w:rPr>
        <w:t>Задание на прямое воспроизведение информации не будут по</w:t>
      </w:r>
      <w:r w:rsidR="00EC20A2">
        <w:rPr>
          <w:rFonts w:ascii="Times New Roman" w:hAnsi="Times New Roman" w:cs="Times New Roman"/>
          <w:sz w:val="24"/>
          <w:szCs w:val="24"/>
        </w:rPr>
        <w:t>д</w:t>
      </w:r>
      <w:r w:rsidR="00EC20A2">
        <w:rPr>
          <w:rFonts w:ascii="Times New Roman" w:hAnsi="Times New Roman" w:cs="Times New Roman"/>
          <w:sz w:val="24"/>
          <w:szCs w:val="24"/>
        </w:rPr>
        <w:t>держивать по</w:t>
      </w:r>
      <w:r w:rsidR="004C3553">
        <w:rPr>
          <w:rFonts w:ascii="Times New Roman" w:hAnsi="Times New Roman" w:cs="Times New Roman"/>
          <w:sz w:val="24"/>
          <w:szCs w:val="24"/>
        </w:rPr>
        <w:t xml:space="preserve">знавательную активность </w:t>
      </w:r>
      <w:r w:rsidR="00CB1FAF">
        <w:rPr>
          <w:rFonts w:ascii="Times New Roman" w:hAnsi="Times New Roman" w:cs="Times New Roman"/>
          <w:sz w:val="24"/>
          <w:szCs w:val="24"/>
        </w:rPr>
        <w:t>школьника</w:t>
      </w:r>
      <w:r w:rsidR="004C3553">
        <w:rPr>
          <w:rFonts w:ascii="Times New Roman" w:hAnsi="Times New Roman" w:cs="Times New Roman"/>
          <w:sz w:val="24"/>
          <w:szCs w:val="24"/>
        </w:rPr>
        <w:t xml:space="preserve"> и развивать учебные действия с учебным материалом. Любые репродуктивные вопросы можно поставить так, </w:t>
      </w:r>
      <w:r w:rsidR="00357853">
        <w:rPr>
          <w:rFonts w:ascii="Times New Roman" w:hAnsi="Times New Roman" w:cs="Times New Roman"/>
          <w:sz w:val="24"/>
          <w:szCs w:val="24"/>
        </w:rPr>
        <w:t>чтобы возникла п</w:t>
      </w:r>
      <w:r w:rsidR="00357853">
        <w:rPr>
          <w:rFonts w:ascii="Times New Roman" w:hAnsi="Times New Roman" w:cs="Times New Roman"/>
          <w:sz w:val="24"/>
          <w:szCs w:val="24"/>
        </w:rPr>
        <w:t>о</w:t>
      </w:r>
      <w:r w:rsidR="00357853">
        <w:rPr>
          <w:rFonts w:ascii="Times New Roman" w:hAnsi="Times New Roman" w:cs="Times New Roman"/>
          <w:sz w:val="24"/>
          <w:szCs w:val="24"/>
        </w:rPr>
        <w:t xml:space="preserve">требность в самостоятельном поиске информации или эксперименте. </w:t>
      </w:r>
    </w:p>
    <w:p w:rsidR="00357853" w:rsidRDefault="00357853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учебнике по химии есть информация, что серная кислота реагирует с основными окислами, образуя сульфаты и воду. Вопросы о том, реагирует ли серная кисл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с основными окислами или какие продукты получаются при реагировании серной кисл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ты с каким-либо из основных окислов, </w:t>
      </w:r>
      <w:r w:rsidR="00D8708B">
        <w:rPr>
          <w:rFonts w:ascii="Times New Roman" w:hAnsi="Times New Roman" w:cs="Times New Roman"/>
          <w:sz w:val="24"/>
          <w:szCs w:val="24"/>
        </w:rPr>
        <w:t>на уроке в логике требований ФГОС бессмысленны. В то же время эта информация является частью предметного результата. Чтобы проверить степень ее усвоения и достичь метапредметный результат, вопрос можно сформулировать так: плотно закрытый медный сосуд с концентрированной серной кислотой долго нагрев</w:t>
      </w:r>
      <w:r w:rsidR="00D8708B">
        <w:rPr>
          <w:rFonts w:ascii="Times New Roman" w:hAnsi="Times New Roman" w:cs="Times New Roman"/>
          <w:sz w:val="24"/>
          <w:szCs w:val="24"/>
        </w:rPr>
        <w:t>а</w:t>
      </w:r>
      <w:r w:rsidR="00D8708B">
        <w:rPr>
          <w:rFonts w:ascii="Times New Roman" w:hAnsi="Times New Roman" w:cs="Times New Roman"/>
          <w:sz w:val="24"/>
          <w:szCs w:val="24"/>
        </w:rPr>
        <w:t>ли. Что увидят, когда откроют сосуд после того, как он остынет?</w:t>
      </w:r>
    </w:p>
    <w:p w:rsidR="005E51E4" w:rsidRDefault="00DC78F9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изучаются два северных полуострова – Ямал и Таймыр. Непродукти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но, с точки зрения требований ФГОС, характеризовать климат каждого полуострова.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дуктивным будет задание на сравнение климата этих полуостровов.</w:t>
      </w:r>
    </w:p>
    <w:p w:rsidR="00C8703A" w:rsidRDefault="00652107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в логике требований ФГОС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зультатам освоения школьниками основной образовательной программы фактические предметные знания (предметный результата) становятся следствием совместной или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стоятельной работы учащихся над учебными задачами.</w:t>
      </w:r>
    </w:p>
    <w:p w:rsidR="00CD3DE9" w:rsidRDefault="00DF6C02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3DE9">
        <w:rPr>
          <w:rFonts w:ascii="Times New Roman" w:hAnsi="Times New Roman" w:cs="Times New Roman"/>
          <w:sz w:val="24"/>
          <w:szCs w:val="24"/>
        </w:rPr>
        <w:t>чебные и познавательные задачи развива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D3DE9">
        <w:rPr>
          <w:rFonts w:ascii="Times New Roman" w:hAnsi="Times New Roman" w:cs="Times New Roman"/>
          <w:sz w:val="24"/>
          <w:szCs w:val="24"/>
        </w:rPr>
        <w:t xml:space="preserve">т </w:t>
      </w:r>
      <w:r w:rsidR="00CD3DE9" w:rsidRPr="00CD3DE9">
        <w:rPr>
          <w:rFonts w:ascii="Times New Roman" w:hAnsi="Times New Roman" w:cs="Times New Roman"/>
          <w:sz w:val="24"/>
          <w:szCs w:val="24"/>
        </w:rPr>
        <w:t xml:space="preserve">умение  </w:t>
      </w:r>
      <w:r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="00CD3DE9" w:rsidRPr="00CD3DE9">
        <w:rPr>
          <w:rFonts w:ascii="Times New Roman" w:hAnsi="Times New Roman" w:cs="Times New Roman"/>
          <w:sz w:val="24"/>
          <w:szCs w:val="24"/>
        </w:rPr>
        <w:t>определять пон</w:t>
      </w:r>
      <w:r w:rsidR="00CD3DE9" w:rsidRPr="00CD3DE9">
        <w:rPr>
          <w:rFonts w:ascii="Times New Roman" w:hAnsi="Times New Roman" w:cs="Times New Roman"/>
          <w:sz w:val="24"/>
          <w:szCs w:val="24"/>
        </w:rPr>
        <w:t>я</w:t>
      </w:r>
      <w:r w:rsidR="00CD3DE9" w:rsidRPr="00CD3DE9">
        <w:rPr>
          <w:rFonts w:ascii="Times New Roman" w:hAnsi="Times New Roman" w:cs="Times New Roman"/>
          <w:sz w:val="24"/>
          <w:szCs w:val="24"/>
        </w:rPr>
        <w:t>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3DE9" w:rsidRPr="00CD3DE9">
        <w:rPr>
          <w:rFonts w:ascii="Times New Roman" w:hAnsi="Times New Roman" w:cs="Times New Roman"/>
          <w:sz w:val="24"/>
          <w:szCs w:val="24"/>
        </w:rPr>
        <w:t>ое рассуждение, умозаключение (индуктивное, дедуктивное  и по аналогии) и делать выводы;</w:t>
      </w:r>
      <w:r w:rsidR="00CD3DE9">
        <w:rPr>
          <w:rFonts w:ascii="Times New Roman" w:hAnsi="Times New Roman" w:cs="Times New Roman"/>
          <w:sz w:val="24"/>
          <w:szCs w:val="24"/>
        </w:rPr>
        <w:t xml:space="preserve">  </w:t>
      </w:r>
      <w:r w:rsidR="00CD3DE9" w:rsidRPr="00CD3DE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</w:t>
      </w:r>
      <w:r w:rsidR="00CD3DE9" w:rsidRPr="00CD3DE9">
        <w:rPr>
          <w:rFonts w:ascii="Times New Roman" w:hAnsi="Times New Roman" w:cs="Times New Roman"/>
          <w:sz w:val="24"/>
          <w:szCs w:val="24"/>
        </w:rPr>
        <w:t>а</w:t>
      </w:r>
      <w:r w:rsidR="00CD3DE9" w:rsidRPr="00CD3DE9">
        <w:rPr>
          <w:rFonts w:ascii="Times New Roman" w:hAnsi="Times New Roman" w:cs="Times New Roman"/>
          <w:sz w:val="24"/>
          <w:szCs w:val="24"/>
        </w:rPr>
        <w:t>тами, осуществлять контроль своей деятельности в процессе достижения результата, опр</w:t>
      </w:r>
      <w:r w:rsidR="00CD3DE9" w:rsidRPr="00CD3DE9">
        <w:rPr>
          <w:rFonts w:ascii="Times New Roman" w:hAnsi="Times New Roman" w:cs="Times New Roman"/>
          <w:sz w:val="24"/>
          <w:szCs w:val="24"/>
        </w:rPr>
        <w:t>е</w:t>
      </w:r>
      <w:r w:rsidR="00CD3DE9" w:rsidRPr="00CD3DE9">
        <w:rPr>
          <w:rFonts w:ascii="Times New Roman" w:hAnsi="Times New Roman" w:cs="Times New Roman"/>
          <w:sz w:val="24"/>
          <w:szCs w:val="24"/>
        </w:rPr>
        <w:lastRenderedPageBreak/>
        <w:t>делять способы  действий в рамках предложенных условий и требований, корректировать свои действия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02" w:rsidRPr="0023440D" w:rsidRDefault="00C5607C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выполнить требования ФГОС, изложенные во втором разделе стандарта,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четко сформулировать </w:t>
      </w:r>
      <w:r w:rsidRPr="00C5607C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урока – желаемый </w:t>
      </w:r>
      <w:r w:rsidR="00777F7F">
        <w:rPr>
          <w:rFonts w:ascii="Times New Roman" w:hAnsi="Times New Roman" w:cs="Times New Roman"/>
          <w:sz w:val="24"/>
          <w:szCs w:val="24"/>
        </w:rPr>
        <w:t xml:space="preserve">предметный и метапредметный </w:t>
      </w:r>
      <w:r>
        <w:rPr>
          <w:rFonts w:ascii="Times New Roman" w:hAnsi="Times New Roman" w:cs="Times New Roman"/>
          <w:sz w:val="24"/>
          <w:szCs w:val="24"/>
        </w:rPr>
        <w:t>результат, который учитель хочет получить к концу урока.</w:t>
      </w:r>
      <w:r w:rsidR="00200B36">
        <w:rPr>
          <w:rFonts w:ascii="Times New Roman" w:hAnsi="Times New Roman" w:cs="Times New Roman"/>
          <w:sz w:val="24"/>
          <w:szCs w:val="24"/>
        </w:rPr>
        <w:t xml:space="preserve"> Цель должна быть диагностична и задана операционально, т.е</w:t>
      </w:r>
      <w:r w:rsidR="00A11DB2">
        <w:rPr>
          <w:rFonts w:ascii="Times New Roman" w:hAnsi="Times New Roman" w:cs="Times New Roman"/>
          <w:sz w:val="24"/>
          <w:szCs w:val="24"/>
        </w:rPr>
        <w:t>.</w:t>
      </w:r>
      <w:r w:rsidR="00200B36">
        <w:rPr>
          <w:rFonts w:ascii="Times New Roman" w:hAnsi="Times New Roman" w:cs="Times New Roman"/>
          <w:sz w:val="24"/>
          <w:szCs w:val="24"/>
        </w:rPr>
        <w:t xml:space="preserve"> формулировка цели имеет указание на средства ее достиж</w:t>
      </w:r>
      <w:r w:rsidR="00200B36">
        <w:rPr>
          <w:rFonts w:ascii="Times New Roman" w:hAnsi="Times New Roman" w:cs="Times New Roman"/>
          <w:sz w:val="24"/>
          <w:szCs w:val="24"/>
        </w:rPr>
        <w:t>е</w:t>
      </w:r>
      <w:r w:rsidR="00200B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1FAF" w:rsidRDefault="006D2B96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Формулируя цель урока, учитель исходит из того, </w:t>
      </w:r>
      <w:r w:rsidR="00A15B1B">
        <w:rPr>
          <w:rFonts w:ascii="Times New Roman" w:hAnsi="Times New Roman" w:cs="Times New Roman"/>
          <w:sz w:val="24"/>
          <w:szCs w:val="24"/>
        </w:rPr>
        <w:t>что инвариантной основой обр</w:t>
      </w:r>
      <w:r w:rsidR="00A15B1B">
        <w:rPr>
          <w:rFonts w:ascii="Times New Roman" w:hAnsi="Times New Roman" w:cs="Times New Roman"/>
          <w:sz w:val="24"/>
          <w:szCs w:val="24"/>
        </w:rPr>
        <w:t>а</w:t>
      </w:r>
      <w:r w:rsidR="00A15B1B">
        <w:rPr>
          <w:rFonts w:ascii="Times New Roman" w:hAnsi="Times New Roman" w:cs="Times New Roman"/>
          <w:sz w:val="24"/>
          <w:szCs w:val="24"/>
        </w:rPr>
        <w:t>зовательной деятельности на уроке являются универсальные учебные действия,</w:t>
      </w:r>
      <w:r w:rsidR="00147FC3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A15B1B">
        <w:rPr>
          <w:rFonts w:ascii="Times New Roman" w:hAnsi="Times New Roman" w:cs="Times New Roman"/>
          <w:sz w:val="24"/>
          <w:szCs w:val="24"/>
        </w:rPr>
        <w:t xml:space="preserve"> что ко</w:t>
      </w:r>
      <w:r w:rsidR="00A15B1B">
        <w:rPr>
          <w:rFonts w:ascii="Times New Roman" w:hAnsi="Times New Roman" w:cs="Times New Roman"/>
          <w:sz w:val="24"/>
          <w:szCs w:val="24"/>
        </w:rPr>
        <w:t>м</w:t>
      </w:r>
      <w:r w:rsidR="00A15B1B">
        <w:rPr>
          <w:rFonts w:ascii="Times New Roman" w:hAnsi="Times New Roman" w:cs="Times New Roman"/>
          <w:sz w:val="24"/>
          <w:szCs w:val="24"/>
        </w:rPr>
        <w:t>понентами учебной деятельности являются учебные мотивы, учебные задачи, учебные де</w:t>
      </w:r>
      <w:r w:rsidR="00A15B1B">
        <w:rPr>
          <w:rFonts w:ascii="Times New Roman" w:hAnsi="Times New Roman" w:cs="Times New Roman"/>
          <w:sz w:val="24"/>
          <w:szCs w:val="24"/>
        </w:rPr>
        <w:t>й</w:t>
      </w:r>
      <w:r w:rsidR="00A15B1B">
        <w:rPr>
          <w:rFonts w:ascii="Times New Roman" w:hAnsi="Times New Roman" w:cs="Times New Roman"/>
          <w:sz w:val="24"/>
          <w:szCs w:val="24"/>
        </w:rPr>
        <w:t>ствия и операции (ориентировка, преобразование материала, контроль и оценка)</w:t>
      </w:r>
      <w:r w:rsidR="00A15B1B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  <w:r w:rsidR="00A15B1B">
        <w:rPr>
          <w:rFonts w:ascii="Times New Roman" w:hAnsi="Times New Roman" w:cs="Times New Roman"/>
          <w:sz w:val="24"/>
          <w:szCs w:val="24"/>
        </w:rPr>
        <w:t xml:space="preserve"> </w:t>
      </w:r>
      <w:r w:rsidR="00147FC3" w:rsidRPr="00147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FF" w:rsidRDefault="00A57DFF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урока сопровождается определением того, какими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 и знаниями ученики уже обладают по изучаемой теме, какими умениями владеют, какие нормы, смыслы и убеждения у них сформированы.</w:t>
      </w:r>
      <w:r w:rsidR="006D2B96">
        <w:rPr>
          <w:rFonts w:ascii="Times New Roman" w:hAnsi="Times New Roman" w:cs="Times New Roman"/>
          <w:sz w:val="24"/>
          <w:szCs w:val="24"/>
        </w:rPr>
        <w:t xml:space="preserve"> Затем учитель решает, каким образом организовать учебную деятельность учеников, чтобы имеющиеся знания создали возмо</w:t>
      </w:r>
      <w:r w:rsidR="006D2B96">
        <w:rPr>
          <w:rFonts w:ascii="Times New Roman" w:hAnsi="Times New Roman" w:cs="Times New Roman"/>
          <w:sz w:val="24"/>
          <w:szCs w:val="24"/>
        </w:rPr>
        <w:t>ж</w:t>
      </w:r>
      <w:r w:rsidR="006D2B96">
        <w:rPr>
          <w:rFonts w:ascii="Times New Roman" w:hAnsi="Times New Roman" w:cs="Times New Roman"/>
          <w:sz w:val="24"/>
          <w:szCs w:val="24"/>
        </w:rPr>
        <w:t>ность самостоятельного и успешного усвоения новых знаний и развития учебных комп</w:t>
      </w:r>
      <w:r w:rsidR="006D2B96">
        <w:rPr>
          <w:rFonts w:ascii="Times New Roman" w:hAnsi="Times New Roman" w:cs="Times New Roman"/>
          <w:sz w:val="24"/>
          <w:szCs w:val="24"/>
        </w:rPr>
        <w:t>е</w:t>
      </w:r>
      <w:r w:rsidR="006D2B96">
        <w:rPr>
          <w:rFonts w:ascii="Times New Roman" w:hAnsi="Times New Roman" w:cs="Times New Roman"/>
          <w:sz w:val="24"/>
          <w:szCs w:val="24"/>
        </w:rPr>
        <w:t>тентностей.</w:t>
      </w:r>
    </w:p>
    <w:p w:rsidR="00154072" w:rsidRDefault="00545E77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93F">
        <w:rPr>
          <w:rFonts w:ascii="Times New Roman" w:hAnsi="Times New Roman" w:cs="Times New Roman"/>
          <w:sz w:val="24"/>
          <w:szCs w:val="24"/>
        </w:rPr>
        <w:t xml:space="preserve"> </w:t>
      </w:r>
      <w:r w:rsidR="009528F3">
        <w:rPr>
          <w:rFonts w:ascii="Times New Roman" w:hAnsi="Times New Roman" w:cs="Times New Roman"/>
          <w:sz w:val="24"/>
          <w:szCs w:val="24"/>
        </w:rPr>
        <w:t>Например,</w:t>
      </w:r>
      <w:r w:rsidR="006B0961">
        <w:rPr>
          <w:rFonts w:ascii="Times New Roman" w:hAnsi="Times New Roman" w:cs="Times New Roman"/>
          <w:sz w:val="24"/>
          <w:szCs w:val="24"/>
        </w:rPr>
        <w:t xml:space="preserve"> ученики знают правописание суффиксов </w:t>
      </w:r>
      <w:r w:rsidR="006B0961" w:rsidRPr="006B0961">
        <w:rPr>
          <w:rFonts w:ascii="Times New Roman" w:hAnsi="Times New Roman" w:cs="Times New Roman"/>
          <w:i/>
          <w:sz w:val="24"/>
          <w:szCs w:val="24"/>
        </w:rPr>
        <w:t>–ан-(-ян-), -онн-, -енн-</w:t>
      </w:r>
      <w:r w:rsidR="006B0961">
        <w:rPr>
          <w:rFonts w:ascii="Times New Roman" w:hAnsi="Times New Roman" w:cs="Times New Roman"/>
          <w:sz w:val="24"/>
          <w:szCs w:val="24"/>
        </w:rPr>
        <w:t xml:space="preserve"> имен прилагательных</w:t>
      </w:r>
      <w:r w:rsidR="006D2B96">
        <w:rPr>
          <w:rFonts w:ascii="Times New Roman" w:hAnsi="Times New Roman" w:cs="Times New Roman"/>
          <w:sz w:val="24"/>
          <w:szCs w:val="24"/>
        </w:rPr>
        <w:t xml:space="preserve"> и умеют пользоваться правилом при выполнении учебных заданий</w:t>
      </w:r>
      <w:r w:rsidR="006B0961">
        <w:rPr>
          <w:rFonts w:ascii="Times New Roman" w:hAnsi="Times New Roman" w:cs="Times New Roman"/>
          <w:sz w:val="24"/>
          <w:szCs w:val="24"/>
        </w:rPr>
        <w:t xml:space="preserve">, но не знают, почему прилагательные </w:t>
      </w:r>
      <w:r w:rsidR="006B0961">
        <w:rPr>
          <w:rFonts w:ascii="Times New Roman" w:hAnsi="Times New Roman" w:cs="Times New Roman"/>
          <w:i/>
          <w:sz w:val="24"/>
          <w:szCs w:val="24"/>
        </w:rPr>
        <w:t xml:space="preserve">деревянный, оловянный, стеклянный, ветреный </w:t>
      </w:r>
      <w:r w:rsidR="006B0961">
        <w:rPr>
          <w:rFonts w:ascii="Times New Roman" w:hAnsi="Times New Roman" w:cs="Times New Roman"/>
          <w:sz w:val="24"/>
          <w:szCs w:val="24"/>
        </w:rPr>
        <w:t>являются исключениями; умеют складывать обыкновенные дроби, но не знают правило сложения д</w:t>
      </w:r>
      <w:r w:rsidR="006B0961">
        <w:rPr>
          <w:rFonts w:ascii="Times New Roman" w:hAnsi="Times New Roman" w:cs="Times New Roman"/>
          <w:sz w:val="24"/>
          <w:szCs w:val="24"/>
        </w:rPr>
        <w:t>е</w:t>
      </w:r>
      <w:r w:rsidR="006B0961">
        <w:rPr>
          <w:rFonts w:ascii="Times New Roman" w:hAnsi="Times New Roman" w:cs="Times New Roman"/>
          <w:sz w:val="24"/>
          <w:szCs w:val="24"/>
        </w:rPr>
        <w:t xml:space="preserve">сятичных дробей. </w:t>
      </w:r>
      <w:r w:rsidR="00DE3FE5">
        <w:rPr>
          <w:rFonts w:ascii="Times New Roman" w:hAnsi="Times New Roman" w:cs="Times New Roman"/>
          <w:sz w:val="24"/>
          <w:szCs w:val="24"/>
        </w:rPr>
        <w:t>Цель урока может б</w:t>
      </w:r>
      <w:r w:rsidR="0082408D">
        <w:rPr>
          <w:rFonts w:ascii="Times New Roman" w:hAnsi="Times New Roman" w:cs="Times New Roman"/>
          <w:sz w:val="24"/>
          <w:szCs w:val="24"/>
        </w:rPr>
        <w:t>ы</w:t>
      </w:r>
      <w:r w:rsidR="00DE3FE5">
        <w:rPr>
          <w:rFonts w:ascii="Times New Roman" w:hAnsi="Times New Roman" w:cs="Times New Roman"/>
          <w:sz w:val="24"/>
          <w:szCs w:val="24"/>
        </w:rPr>
        <w:t>ть сформулирована примерно так:</w:t>
      </w:r>
      <w:r w:rsidR="00154072">
        <w:rPr>
          <w:rFonts w:ascii="Times New Roman" w:hAnsi="Times New Roman" w:cs="Times New Roman"/>
          <w:sz w:val="24"/>
          <w:szCs w:val="24"/>
        </w:rPr>
        <w:t xml:space="preserve"> развитие умения </w:t>
      </w:r>
      <w:r w:rsidR="00605D3E">
        <w:rPr>
          <w:rFonts w:ascii="Times New Roman" w:hAnsi="Times New Roman" w:cs="Times New Roman"/>
          <w:sz w:val="24"/>
          <w:szCs w:val="24"/>
        </w:rPr>
        <w:t xml:space="preserve">выделять и </w:t>
      </w:r>
      <w:r w:rsidR="00154072">
        <w:rPr>
          <w:rFonts w:ascii="Times New Roman" w:hAnsi="Times New Roman" w:cs="Times New Roman"/>
          <w:sz w:val="24"/>
          <w:szCs w:val="24"/>
        </w:rPr>
        <w:t>формулировать познавательную задачу</w:t>
      </w:r>
      <w:r w:rsidR="00605D3E">
        <w:rPr>
          <w:rFonts w:ascii="Times New Roman" w:hAnsi="Times New Roman" w:cs="Times New Roman"/>
          <w:sz w:val="24"/>
          <w:szCs w:val="24"/>
        </w:rPr>
        <w:t xml:space="preserve">, </w:t>
      </w:r>
      <w:r w:rsidR="00EF5E56">
        <w:rPr>
          <w:rFonts w:ascii="Times New Roman" w:hAnsi="Times New Roman" w:cs="Times New Roman"/>
          <w:sz w:val="24"/>
          <w:szCs w:val="24"/>
        </w:rPr>
        <w:t>выстраивать логическую цепь рассу</w:t>
      </w:r>
      <w:r w:rsidR="00EF5E56">
        <w:rPr>
          <w:rFonts w:ascii="Times New Roman" w:hAnsi="Times New Roman" w:cs="Times New Roman"/>
          <w:sz w:val="24"/>
          <w:szCs w:val="24"/>
        </w:rPr>
        <w:t>ж</w:t>
      </w:r>
      <w:r w:rsidR="00EF5E56">
        <w:rPr>
          <w:rFonts w:ascii="Times New Roman" w:hAnsi="Times New Roman" w:cs="Times New Roman"/>
          <w:sz w:val="24"/>
          <w:szCs w:val="24"/>
        </w:rPr>
        <w:t xml:space="preserve">дений, </w:t>
      </w:r>
      <w:r w:rsidR="00154072">
        <w:rPr>
          <w:rFonts w:ascii="Times New Roman" w:hAnsi="Times New Roman" w:cs="Times New Roman"/>
          <w:sz w:val="24"/>
          <w:szCs w:val="24"/>
        </w:rPr>
        <w:t>делать вывод в результате аналитического сравнения известного и неизвестного учебного матери</w:t>
      </w:r>
      <w:r w:rsidR="00605D3E">
        <w:rPr>
          <w:rFonts w:ascii="Times New Roman" w:hAnsi="Times New Roman" w:cs="Times New Roman"/>
          <w:sz w:val="24"/>
          <w:szCs w:val="24"/>
        </w:rPr>
        <w:t>ала,</w:t>
      </w:r>
      <w:r w:rsidR="00154072">
        <w:rPr>
          <w:rFonts w:ascii="Times New Roman" w:hAnsi="Times New Roman" w:cs="Times New Roman"/>
          <w:sz w:val="24"/>
          <w:szCs w:val="24"/>
        </w:rPr>
        <w:t xml:space="preserve"> проводить рефлексию своих действий после решения познавательной задачи при повторении</w:t>
      </w:r>
      <w:r w:rsidR="00605D3E">
        <w:rPr>
          <w:rFonts w:ascii="Times New Roman" w:hAnsi="Times New Roman" w:cs="Times New Roman"/>
          <w:sz w:val="24"/>
          <w:szCs w:val="24"/>
        </w:rPr>
        <w:t xml:space="preserve"> (изучении) </w:t>
      </w:r>
      <w:r w:rsidR="00154072">
        <w:rPr>
          <w:rFonts w:ascii="Times New Roman" w:hAnsi="Times New Roman" w:cs="Times New Roman"/>
          <w:sz w:val="24"/>
          <w:szCs w:val="24"/>
        </w:rPr>
        <w:t>орфограммы «Одна и две буквы Н в суффиксах имен прилагательных» (при выведении правила сложения десятичных дробей).</w:t>
      </w:r>
    </w:p>
    <w:p w:rsidR="00484D30" w:rsidRDefault="00484D30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постановки цели учитель определяет систему задач, решение которых позв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 ему достичь цел</w:t>
      </w:r>
      <w:r w:rsidR="00EF5E5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и планирует</w:t>
      </w:r>
      <w:r w:rsidR="00D513EB">
        <w:rPr>
          <w:rFonts w:ascii="Times New Roman" w:hAnsi="Times New Roman" w:cs="Times New Roman"/>
          <w:sz w:val="24"/>
          <w:szCs w:val="24"/>
        </w:rPr>
        <w:t xml:space="preserve"> предметные и метапредметные (формирование или ра</w:t>
      </w:r>
      <w:r w:rsidR="00D513EB">
        <w:rPr>
          <w:rFonts w:ascii="Times New Roman" w:hAnsi="Times New Roman" w:cs="Times New Roman"/>
          <w:sz w:val="24"/>
          <w:szCs w:val="24"/>
        </w:rPr>
        <w:t>з</w:t>
      </w:r>
      <w:r w:rsidR="00D513EB">
        <w:rPr>
          <w:rFonts w:ascii="Times New Roman" w:hAnsi="Times New Roman" w:cs="Times New Roman"/>
          <w:sz w:val="24"/>
          <w:szCs w:val="24"/>
        </w:rPr>
        <w:t xml:space="preserve">витие регулятивных, познавательных и коммуникативных УУД)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 на данном уроке</w:t>
      </w:r>
      <w:r w:rsidR="008D3DA6">
        <w:rPr>
          <w:rFonts w:ascii="Times New Roman" w:hAnsi="Times New Roman" w:cs="Times New Roman"/>
          <w:sz w:val="24"/>
          <w:szCs w:val="24"/>
        </w:rPr>
        <w:t>, выбирает метод обучения, адекватный задачам, подходящую организацио</w:t>
      </w:r>
      <w:r w:rsidR="008D3DA6">
        <w:rPr>
          <w:rFonts w:ascii="Times New Roman" w:hAnsi="Times New Roman" w:cs="Times New Roman"/>
          <w:sz w:val="24"/>
          <w:szCs w:val="24"/>
        </w:rPr>
        <w:t>н</w:t>
      </w:r>
      <w:r w:rsidR="008D3DA6">
        <w:rPr>
          <w:rFonts w:ascii="Times New Roman" w:hAnsi="Times New Roman" w:cs="Times New Roman"/>
          <w:sz w:val="24"/>
          <w:szCs w:val="24"/>
        </w:rPr>
        <w:t>ную форму обучения, средства обучения</w:t>
      </w:r>
      <w:r w:rsidR="004B7352">
        <w:rPr>
          <w:rFonts w:ascii="Times New Roman" w:hAnsi="Times New Roman" w:cs="Times New Roman"/>
          <w:sz w:val="24"/>
          <w:szCs w:val="24"/>
        </w:rPr>
        <w:t xml:space="preserve">, организационную схему урока: кому с кем сидеть, </w:t>
      </w:r>
      <w:r w:rsidR="004B7352">
        <w:rPr>
          <w:rFonts w:ascii="Times New Roman" w:hAnsi="Times New Roman" w:cs="Times New Roman"/>
          <w:sz w:val="24"/>
          <w:szCs w:val="24"/>
        </w:rPr>
        <w:lastRenderedPageBreak/>
        <w:t>в каких группах работать, какие задания выполнять; определяет содержание урока: что ра</w:t>
      </w:r>
      <w:r w:rsidR="004B7352">
        <w:rPr>
          <w:rFonts w:ascii="Times New Roman" w:hAnsi="Times New Roman" w:cs="Times New Roman"/>
          <w:sz w:val="24"/>
          <w:szCs w:val="24"/>
        </w:rPr>
        <w:t>с</w:t>
      </w:r>
      <w:r w:rsidR="004B7352">
        <w:rPr>
          <w:rFonts w:ascii="Times New Roman" w:hAnsi="Times New Roman" w:cs="Times New Roman"/>
          <w:sz w:val="24"/>
          <w:szCs w:val="24"/>
        </w:rPr>
        <w:t>скажет учитель, что предложит изучить самостоятельно, какие задачи предложит на разных этапах урока для коллективной, групповой или индивидуальной работы и т.д.</w:t>
      </w:r>
    </w:p>
    <w:p w:rsidR="00F43BE5" w:rsidRDefault="00F43BE5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структуры  урока начинается с проектирования ситуации обучения. </w:t>
      </w:r>
    </w:p>
    <w:p w:rsidR="00857E66" w:rsidRDefault="00857E66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обучения является завязкой учебного действия с учебным материалом,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держание которого определено предметной темой, и распределяет роли между учителем и учениками.</w:t>
      </w:r>
      <w:r w:rsidR="00311FF8">
        <w:rPr>
          <w:rFonts w:ascii="Times New Roman" w:hAnsi="Times New Roman" w:cs="Times New Roman"/>
          <w:sz w:val="24"/>
          <w:szCs w:val="24"/>
        </w:rPr>
        <w:t xml:space="preserve"> На этом этапе урока ученики </w:t>
      </w:r>
      <w:r w:rsidR="0035106C">
        <w:rPr>
          <w:rFonts w:ascii="Times New Roman" w:hAnsi="Times New Roman" w:cs="Times New Roman"/>
          <w:sz w:val="24"/>
          <w:szCs w:val="24"/>
        </w:rPr>
        <w:t xml:space="preserve">осознают учебную проблему и </w:t>
      </w:r>
      <w:r w:rsidR="00311FF8">
        <w:rPr>
          <w:rFonts w:ascii="Times New Roman" w:hAnsi="Times New Roman" w:cs="Times New Roman"/>
          <w:sz w:val="24"/>
          <w:szCs w:val="24"/>
        </w:rPr>
        <w:t>выполняют дейс</w:t>
      </w:r>
      <w:r w:rsidR="00311FF8">
        <w:rPr>
          <w:rFonts w:ascii="Times New Roman" w:hAnsi="Times New Roman" w:cs="Times New Roman"/>
          <w:sz w:val="24"/>
          <w:szCs w:val="24"/>
        </w:rPr>
        <w:t>т</w:t>
      </w:r>
      <w:r w:rsidR="00311FF8">
        <w:rPr>
          <w:rFonts w:ascii="Times New Roman" w:hAnsi="Times New Roman" w:cs="Times New Roman"/>
          <w:sz w:val="24"/>
          <w:szCs w:val="24"/>
        </w:rPr>
        <w:t>вие целеполагания: самостоятельно или с помощью учителя формулируют учебную задачу (учебные задачи) на основе соотнесения того, что уже известно, и того, что предстоит у</w:t>
      </w:r>
      <w:r w:rsidR="00311FF8">
        <w:rPr>
          <w:rFonts w:ascii="Times New Roman" w:hAnsi="Times New Roman" w:cs="Times New Roman"/>
          <w:sz w:val="24"/>
          <w:szCs w:val="24"/>
        </w:rPr>
        <w:t>з</w:t>
      </w:r>
      <w:r w:rsidR="00311FF8">
        <w:rPr>
          <w:rFonts w:ascii="Times New Roman" w:hAnsi="Times New Roman" w:cs="Times New Roman"/>
          <w:sz w:val="24"/>
          <w:szCs w:val="24"/>
        </w:rPr>
        <w:t>нать; совершают действие смыслообразования (что и з</w:t>
      </w:r>
      <w:r w:rsidR="0035106C">
        <w:rPr>
          <w:rFonts w:ascii="Times New Roman" w:hAnsi="Times New Roman" w:cs="Times New Roman"/>
          <w:sz w:val="24"/>
          <w:szCs w:val="24"/>
        </w:rPr>
        <w:t xml:space="preserve">ачет они будут делать на уроке) и при необходимости </w:t>
      </w:r>
      <w:r w:rsidR="004F2780">
        <w:rPr>
          <w:rFonts w:ascii="Times New Roman" w:hAnsi="Times New Roman" w:cs="Times New Roman"/>
          <w:sz w:val="24"/>
          <w:szCs w:val="24"/>
        </w:rPr>
        <w:t>–</w:t>
      </w:r>
      <w:r w:rsidR="0035106C">
        <w:rPr>
          <w:rFonts w:ascii="Times New Roman" w:hAnsi="Times New Roman" w:cs="Times New Roman"/>
          <w:sz w:val="24"/>
          <w:szCs w:val="24"/>
        </w:rPr>
        <w:t xml:space="preserve"> </w:t>
      </w:r>
      <w:r w:rsidR="004F2780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35106C">
        <w:rPr>
          <w:rFonts w:ascii="Times New Roman" w:hAnsi="Times New Roman" w:cs="Times New Roman"/>
          <w:sz w:val="24"/>
          <w:szCs w:val="24"/>
        </w:rPr>
        <w:t>нравственной оценки учебного материала на основе соц</w:t>
      </w:r>
      <w:r w:rsidR="0035106C">
        <w:rPr>
          <w:rFonts w:ascii="Times New Roman" w:hAnsi="Times New Roman" w:cs="Times New Roman"/>
          <w:sz w:val="24"/>
          <w:szCs w:val="24"/>
        </w:rPr>
        <w:t>и</w:t>
      </w:r>
      <w:r w:rsidR="0035106C">
        <w:rPr>
          <w:rFonts w:ascii="Times New Roman" w:hAnsi="Times New Roman" w:cs="Times New Roman"/>
          <w:sz w:val="24"/>
          <w:szCs w:val="24"/>
        </w:rPr>
        <w:t>альных и личностных ценностей.</w:t>
      </w:r>
    </w:p>
    <w:p w:rsidR="00A46221" w:rsidRDefault="00B95647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7 классе при изучении тем «Построение треугольника по тр</w:t>
      </w:r>
      <w:r w:rsidR="00EC511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элеме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там» и «Неравенство треугольника» предлагаем ученикам   построить с помощью циркуля и линейки треугольник</w:t>
      </w:r>
      <w:r w:rsidR="00BB30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 сторонами: </w:t>
      </w:r>
      <w:r w:rsidRPr="00A46221">
        <w:rPr>
          <w:rFonts w:ascii="Times New Roman" w:hAnsi="Times New Roman" w:cs="Times New Roman"/>
          <w:i/>
          <w:sz w:val="24"/>
          <w:szCs w:val="24"/>
        </w:rPr>
        <w:t>а) 5 см, 6 см, 7 см; б) 9 см, 5 см, 6 см; в) 1 см, 3 см, 3 см; г) 3 см, 4 см, 10 см.</w:t>
      </w:r>
      <w:r w:rsidR="00BB30E6">
        <w:rPr>
          <w:rFonts w:ascii="Times New Roman" w:hAnsi="Times New Roman" w:cs="Times New Roman"/>
          <w:sz w:val="24"/>
          <w:szCs w:val="24"/>
        </w:rPr>
        <w:t xml:space="preserve"> Работая самостоятельно, ученики сталкиваются с проблемой: п</w:t>
      </w:r>
      <w:r w:rsidR="00BB30E6">
        <w:rPr>
          <w:rFonts w:ascii="Times New Roman" w:hAnsi="Times New Roman" w:cs="Times New Roman"/>
          <w:sz w:val="24"/>
          <w:szCs w:val="24"/>
        </w:rPr>
        <w:t>о</w:t>
      </w:r>
      <w:r w:rsidR="00BB30E6">
        <w:rPr>
          <w:rFonts w:ascii="Times New Roman" w:hAnsi="Times New Roman" w:cs="Times New Roman"/>
          <w:sz w:val="24"/>
          <w:szCs w:val="24"/>
        </w:rPr>
        <w:t xml:space="preserve">строить треугольники </w:t>
      </w:r>
      <w:r w:rsidR="00BB30E6" w:rsidRPr="00A46221">
        <w:rPr>
          <w:rFonts w:ascii="Times New Roman" w:hAnsi="Times New Roman" w:cs="Times New Roman"/>
          <w:i/>
          <w:sz w:val="24"/>
          <w:szCs w:val="24"/>
        </w:rPr>
        <w:t>в) и г)</w:t>
      </w:r>
      <w:r w:rsidR="00BB30E6">
        <w:rPr>
          <w:rFonts w:ascii="Times New Roman" w:hAnsi="Times New Roman" w:cs="Times New Roman"/>
          <w:sz w:val="24"/>
          <w:szCs w:val="24"/>
        </w:rPr>
        <w:t xml:space="preserve"> невозможно. Чертежи, полученные при решении предложе</w:t>
      </w:r>
      <w:r w:rsidR="00BB30E6">
        <w:rPr>
          <w:rFonts w:ascii="Times New Roman" w:hAnsi="Times New Roman" w:cs="Times New Roman"/>
          <w:sz w:val="24"/>
          <w:szCs w:val="24"/>
        </w:rPr>
        <w:t>н</w:t>
      </w:r>
      <w:r w:rsidR="00BB30E6">
        <w:rPr>
          <w:rFonts w:ascii="Times New Roman" w:hAnsi="Times New Roman" w:cs="Times New Roman"/>
          <w:sz w:val="24"/>
          <w:szCs w:val="24"/>
        </w:rPr>
        <w:t>ных задач, помогают школьникам сформулировать учебную задачу («При каких условиях можно построить треугольник по тр</w:t>
      </w:r>
      <w:r w:rsidR="00EC5117">
        <w:rPr>
          <w:rFonts w:ascii="Times New Roman" w:hAnsi="Times New Roman" w:cs="Times New Roman"/>
          <w:sz w:val="24"/>
          <w:szCs w:val="24"/>
        </w:rPr>
        <w:t>ё</w:t>
      </w:r>
      <w:r w:rsidR="00BB30E6">
        <w:rPr>
          <w:rFonts w:ascii="Times New Roman" w:hAnsi="Times New Roman" w:cs="Times New Roman"/>
          <w:sz w:val="24"/>
          <w:szCs w:val="24"/>
        </w:rPr>
        <w:t>м элементам</w:t>
      </w:r>
      <w:r w:rsidR="00A46221">
        <w:rPr>
          <w:rFonts w:ascii="Times New Roman" w:hAnsi="Times New Roman" w:cs="Times New Roman"/>
          <w:sz w:val="24"/>
          <w:szCs w:val="24"/>
        </w:rPr>
        <w:t>?</w:t>
      </w:r>
      <w:r w:rsidR="00B969C7">
        <w:rPr>
          <w:rFonts w:ascii="Times New Roman" w:hAnsi="Times New Roman" w:cs="Times New Roman"/>
          <w:sz w:val="24"/>
          <w:szCs w:val="24"/>
        </w:rPr>
        <w:t>»</w:t>
      </w:r>
      <w:r w:rsidR="00A46221">
        <w:rPr>
          <w:rFonts w:ascii="Times New Roman" w:hAnsi="Times New Roman" w:cs="Times New Roman"/>
          <w:sz w:val="24"/>
          <w:szCs w:val="24"/>
        </w:rPr>
        <w:t xml:space="preserve">) и прийти к выводу: «Треугольник можно построить, если каждая сторона меньше суммы двух других сторон». </w:t>
      </w:r>
    </w:p>
    <w:p w:rsidR="0035106C" w:rsidRDefault="00503224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5 класса знают однородные члены предложения, но им не знакомо понятие «обобщающее слово» при однородных членах предложения. Работая с предложением </w:t>
      </w:r>
      <w:r>
        <w:rPr>
          <w:rFonts w:ascii="Times New Roman" w:hAnsi="Times New Roman" w:cs="Times New Roman"/>
          <w:i/>
          <w:sz w:val="24"/>
          <w:szCs w:val="24"/>
        </w:rPr>
        <w:t>Везде на крышах домов, на деревьях, на скамейках аллеи была изморозь</w:t>
      </w:r>
      <w:r w:rsidR="00F70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080">
        <w:rPr>
          <w:rFonts w:ascii="Times New Roman" w:hAnsi="Times New Roman" w:cs="Times New Roman"/>
          <w:sz w:val="24"/>
          <w:szCs w:val="24"/>
        </w:rPr>
        <w:t xml:space="preserve">(определяя его состав и расставляя знаки препинания), пятиклассники сталкиваются с двумя проблемами, которые затем формулируются как учебные задачи: </w:t>
      </w:r>
      <w:r w:rsidR="00F70080" w:rsidRPr="00F70080">
        <w:rPr>
          <w:rFonts w:ascii="Times New Roman" w:hAnsi="Times New Roman" w:cs="Times New Roman"/>
          <w:i/>
          <w:sz w:val="24"/>
          <w:szCs w:val="24"/>
        </w:rPr>
        <w:t>что такое обобщающее слов</w:t>
      </w:r>
      <w:r w:rsidR="00F70080">
        <w:rPr>
          <w:rFonts w:ascii="Times New Roman" w:hAnsi="Times New Roman" w:cs="Times New Roman"/>
          <w:i/>
          <w:sz w:val="24"/>
          <w:szCs w:val="24"/>
        </w:rPr>
        <w:t>о</w:t>
      </w:r>
      <w:r w:rsidR="00F70080" w:rsidRPr="00F70080">
        <w:rPr>
          <w:rFonts w:ascii="Times New Roman" w:hAnsi="Times New Roman" w:cs="Times New Roman"/>
          <w:i/>
          <w:sz w:val="24"/>
          <w:szCs w:val="24"/>
        </w:rPr>
        <w:t>?</w:t>
      </w:r>
      <w:r w:rsidR="00F70080">
        <w:rPr>
          <w:rFonts w:ascii="Times New Roman" w:hAnsi="Times New Roman" w:cs="Times New Roman"/>
          <w:sz w:val="24"/>
          <w:szCs w:val="24"/>
        </w:rPr>
        <w:t xml:space="preserve"> и </w:t>
      </w:r>
      <w:r w:rsidR="00F70080" w:rsidRPr="00F70080">
        <w:rPr>
          <w:rFonts w:ascii="Times New Roman" w:hAnsi="Times New Roman" w:cs="Times New Roman"/>
          <w:i/>
          <w:sz w:val="24"/>
          <w:szCs w:val="24"/>
        </w:rPr>
        <w:t>какими знак</w:t>
      </w:r>
      <w:r w:rsidR="00F70080" w:rsidRPr="00F70080">
        <w:rPr>
          <w:rFonts w:ascii="Times New Roman" w:hAnsi="Times New Roman" w:cs="Times New Roman"/>
          <w:i/>
          <w:sz w:val="24"/>
          <w:szCs w:val="24"/>
        </w:rPr>
        <w:t>а</w:t>
      </w:r>
      <w:r w:rsidR="00F70080" w:rsidRPr="00F70080">
        <w:rPr>
          <w:rFonts w:ascii="Times New Roman" w:hAnsi="Times New Roman" w:cs="Times New Roman"/>
          <w:i/>
          <w:sz w:val="24"/>
          <w:szCs w:val="24"/>
        </w:rPr>
        <w:t>ми препинания разделяются однородные члены и обобщающее слово?</w:t>
      </w:r>
    </w:p>
    <w:p w:rsidR="00FF5629" w:rsidRDefault="002C2770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урока предполагает совместное исследование проблем, то есть первичное ознакомление с учебным материалом</w:t>
      </w:r>
      <w:r w:rsidR="008345A5">
        <w:rPr>
          <w:rFonts w:ascii="Times New Roman" w:hAnsi="Times New Roman" w:cs="Times New Roman"/>
          <w:sz w:val="24"/>
          <w:szCs w:val="24"/>
        </w:rPr>
        <w:t>,</w:t>
      </w:r>
      <w:r w:rsidR="00FF5629">
        <w:rPr>
          <w:rFonts w:ascii="Times New Roman" w:hAnsi="Times New Roman" w:cs="Times New Roman"/>
          <w:sz w:val="24"/>
          <w:szCs w:val="24"/>
        </w:rPr>
        <w:t xml:space="preserve"> и конструирование способа действия  для решения учебных задач: а</w:t>
      </w:r>
      <w:r>
        <w:rPr>
          <w:rFonts w:ascii="Times New Roman" w:hAnsi="Times New Roman" w:cs="Times New Roman"/>
          <w:sz w:val="24"/>
          <w:szCs w:val="24"/>
        </w:rPr>
        <w:t xml:space="preserve">нализ лексического значения наречия </w:t>
      </w:r>
      <w:r>
        <w:rPr>
          <w:rFonts w:ascii="Times New Roman" w:hAnsi="Times New Roman" w:cs="Times New Roman"/>
          <w:i/>
          <w:sz w:val="24"/>
          <w:szCs w:val="24"/>
        </w:rPr>
        <w:t xml:space="preserve">везде, </w:t>
      </w:r>
      <w:r>
        <w:rPr>
          <w:rFonts w:ascii="Times New Roman" w:hAnsi="Times New Roman" w:cs="Times New Roman"/>
          <w:sz w:val="24"/>
          <w:szCs w:val="24"/>
        </w:rPr>
        <w:t>подбор синонимов</w:t>
      </w:r>
      <w:r w:rsidR="00FF5629">
        <w:rPr>
          <w:rFonts w:ascii="Times New Roman" w:hAnsi="Times New Roman" w:cs="Times New Roman"/>
          <w:sz w:val="24"/>
          <w:szCs w:val="24"/>
        </w:rPr>
        <w:t xml:space="preserve">; </w:t>
      </w:r>
      <w:r w:rsidR="00487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109">
        <w:rPr>
          <w:rFonts w:ascii="Times New Roman" w:hAnsi="Times New Roman" w:cs="Times New Roman"/>
          <w:sz w:val="24"/>
          <w:szCs w:val="24"/>
        </w:rPr>
        <w:t>анализ синтаксической роли обобщающего слова и его места в предложении относительно однородных членов</w:t>
      </w:r>
      <w:r w:rsidR="00496C4B">
        <w:rPr>
          <w:rFonts w:ascii="Times New Roman" w:hAnsi="Times New Roman" w:cs="Times New Roman"/>
          <w:sz w:val="24"/>
          <w:szCs w:val="24"/>
        </w:rPr>
        <w:t>, интонационных особенностей внутри предложения.</w:t>
      </w:r>
    </w:p>
    <w:p w:rsidR="008345A5" w:rsidRDefault="00FF5629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Организационными формами на этом этапе урока являются </w:t>
      </w:r>
      <w:r w:rsidR="008345A5">
        <w:rPr>
          <w:rFonts w:ascii="Times New Roman" w:hAnsi="Times New Roman" w:cs="Times New Roman"/>
          <w:sz w:val="24"/>
          <w:szCs w:val="24"/>
        </w:rPr>
        <w:t>самостоятельная работа в парах, группах с обязательным обсуждением. Учитель исполняет роль организатора, уч</w:t>
      </w:r>
      <w:r w:rsidR="008345A5">
        <w:rPr>
          <w:rFonts w:ascii="Times New Roman" w:hAnsi="Times New Roman" w:cs="Times New Roman"/>
          <w:sz w:val="24"/>
          <w:szCs w:val="24"/>
        </w:rPr>
        <w:t>а</w:t>
      </w:r>
      <w:r w:rsidR="008345A5">
        <w:rPr>
          <w:rFonts w:ascii="Times New Roman" w:hAnsi="Times New Roman" w:cs="Times New Roman"/>
          <w:sz w:val="24"/>
          <w:szCs w:val="24"/>
        </w:rPr>
        <w:t>стника, консультанта...</w:t>
      </w:r>
      <w:r w:rsidR="00107474">
        <w:rPr>
          <w:rFonts w:ascii="Times New Roman" w:hAnsi="Times New Roman" w:cs="Times New Roman"/>
          <w:sz w:val="24"/>
          <w:szCs w:val="24"/>
        </w:rPr>
        <w:t xml:space="preserve"> Итогом является освоение нового знания и способа действия на уровне исполнительской компетенции. </w:t>
      </w:r>
    </w:p>
    <w:p w:rsidR="00107474" w:rsidRDefault="008345A5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этом этапе урока ученики учатся выделять существенные признаки учебного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териала, при необходимости восполнять недостающие компоненты, устанавливать причи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но-следственные связ</w:t>
      </w:r>
      <w:r w:rsidR="001074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выстраивать логическую цепь рассуждений, выдвигать гипотезы и их обосновывать. Одновременно идет поиск способов решения проблемы</w:t>
      </w:r>
      <w:r w:rsidR="00107474">
        <w:rPr>
          <w:rFonts w:ascii="Times New Roman" w:hAnsi="Times New Roman" w:cs="Times New Roman"/>
          <w:sz w:val="24"/>
          <w:szCs w:val="24"/>
        </w:rPr>
        <w:t xml:space="preserve"> и развитие общ</w:t>
      </w:r>
      <w:r w:rsidR="00107474">
        <w:rPr>
          <w:rFonts w:ascii="Times New Roman" w:hAnsi="Times New Roman" w:cs="Times New Roman"/>
          <w:sz w:val="24"/>
          <w:szCs w:val="24"/>
        </w:rPr>
        <w:t>е</w:t>
      </w:r>
      <w:r w:rsidR="00107474">
        <w:rPr>
          <w:rFonts w:ascii="Times New Roman" w:hAnsi="Times New Roman" w:cs="Times New Roman"/>
          <w:sz w:val="24"/>
          <w:szCs w:val="24"/>
        </w:rPr>
        <w:t>учебных действий: умения осознанно и произвольно строить речевое высказывание, умения структурировать знания, выбирать эффективные способы решения проблемы в зависимости от конкретных условий; способности вести диалог на уровне группы, класса; умения ст</w:t>
      </w:r>
      <w:r w:rsidR="00107474">
        <w:rPr>
          <w:rFonts w:ascii="Times New Roman" w:hAnsi="Times New Roman" w:cs="Times New Roman"/>
          <w:sz w:val="24"/>
          <w:szCs w:val="24"/>
        </w:rPr>
        <w:t>а</w:t>
      </w:r>
      <w:r w:rsidR="00107474">
        <w:rPr>
          <w:rFonts w:ascii="Times New Roman" w:hAnsi="Times New Roman" w:cs="Times New Roman"/>
          <w:sz w:val="24"/>
          <w:szCs w:val="24"/>
        </w:rPr>
        <w:t>вить вопросы на понимание.</w:t>
      </w:r>
    </w:p>
    <w:p w:rsidR="006F6F26" w:rsidRDefault="00C11752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этапе урока ученики обобщают, систематизируют результаты своих наблюдений (результаты исследования учебного материала), описывают (моделируют) их в виде научного определения (правила), закона, теории, формулы, схемы, чертежа, графика, плана, карты и т.п. и начинают применять общий способ действия для решения учебных задач.</w:t>
      </w:r>
      <w:r w:rsidR="00B969C7">
        <w:rPr>
          <w:rFonts w:ascii="Times New Roman" w:hAnsi="Times New Roman" w:cs="Times New Roman"/>
          <w:sz w:val="24"/>
          <w:szCs w:val="24"/>
        </w:rPr>
        <w:t xml:space="preserve"> Например, семиклассники, найдя ответ на вопрос </w:t>
      </w:r>
      <w:r w:rsidR="00B969C7" w:rsidRPr="00B969C7">
        <w:rPr>
          <w:rFonts w:ascii="Times New Roman" w:hAnsi="Times New Roman" w:cs="Times New Roman"/>
          <w:i/>
          <w:sz w:val="24"/>
          <w:szCs w:val="24"/>
        </w:rPr>
        <w:t>«При каких условиях можно п</w:t>
      </w:r>
      <w:r w:rsidR="00B969C7" w:rsidRPr="00B969C7">
        <w:rPr>
          <w:rFonts w:ascii="Times New Roman" w:hAnsi="Times New Roman" w:cs="Times New Roman"/>
          <w:i/>
          <w:sz w:val="24"/>
          <w:szCs w:val="24"/>
        </w:rPr>
        <w:t>о</w:t>
      </w:r>
      <w:r w:rsidR="00B969C7" w:rsidRPr="00B969C7">
        <w:rPr>
          <w:rFonts w:ascii="Times New Roman" w:hAnsi="Times New Roman" w:cs="Times New Roman"/>
          <w:i/>
          <w:sz w:val="24"/>
          <w:szCs w:val="24"/>
        </w:rPr>
        <w:t>строить треугольник по трем элементам?»</w:t>
      </w:r>
      <w:r w:rsidR="00B969C7">
        <w:rPr>
          <w:rFonts w:ascii="Times New Roman" w:hAnsi="Times New Roman" w:cs="Times New Roman"/>
          <w:sz w:val="24"/>
          <w:szCs w:val="24"/>
        </w:rPr>
        <w:t xml:space="preserve">, </w:t>
      </w:r>
      <w:r w:rsidR="00B969C7" w:rsidRPr="00B969C7">
        <w:rPr>
          <w:rFonts w:ascii="Times New Roman" w:hAnsi="Times New Roman" w:cs="Times New Roman"/>
          <w:sz w:val="24"/>
          <w:szCs w:val="24"/>
        </w:rPr>
        <w:t>формулируют теорему и приступают к ее д</w:t>
      </w:r>
      <w:r w:rsidR="00B969C7" w:rsidRPr="00B969C7">
        <w:rPr>
          <w:rFonts w:ascii="Times New Roman" w:hAnsi="Times New Roman" w:cs="Times New Roman"/>
          <w:sz w:val="24"/>
          <w:szCs w:val="24"/>
        </w:rPr>
        <w:t>о</w:t>
      </w:r>
      <w:r w:rsidR="00B969C7" w:rsidRPr="00B969C7">
        <w:rPr>
          <w:rFonts w:ascii="Times New Roman" w:hAnsi="Times New Roman" w:cs="Times New Roman"/>
          <w:sz w:val="24"/>
          <w:szCs w:val="24"/>
        </w:rPr>
        <w:t>казательству.</w:t>
      </w:r>
      <w:r w:rsidR="00B969C7">
        <w:rPr>
          <w:rFonts w:ascii="Times New Roman" w:hAnsi="Times New Roman" w:cs="Times New Roman"/>
          <w:sz w:val="24"/>
          <w:szCs w:val="24"/>
        </w:rPr>
        <w:t xml:space="preserve"> А ученики 5 класса </w:t>
      </w:r>
      <w:r w:rsidR="007E0ADD">
        <w:rPr>
          <w:rFonts w:ascii="Times New Roman" w:hAnsi="Times New Roman" w:cs="Times New Roman"/>
          <w:sz w:val="24"/>
          <w:szCs w:val="24"/>
        </w:rPr>
        <w:t>разрабатывают алгоритм расстановки знаков препинания при однородных членах предложения с обобщающим словом и приступают к его примен</w:t>
      </w:r>
      <w:r w:rsidR="007E0ADD">
        <w:rPr>
          <w:rFonts w:ascii="Times New Roman" w:hAnsi="Times New Roman" w:cs="Times New Roman"/>
          <w:sz w:val="24"/>
          <w:szCs w:val="24"/>
        </w:rPr>
        <w:t>е</w:t>
      </w:r>
      <w:r w:rsidR="007E0ADD">
        <w:rPr>
          <w:rFonts w:ascii="Times New Roman" w:hAnsi="Times New Roman" w:cs="Times New Roman"/>
          <w:sz w:val="24"/>
          <w:szCs w:val="24"/>
        </w:rPr>
        <w:t>нию для решения лингвистических задач. Другими словами, школьники на этом этапе «включаются» в продуктивную деятельность: встраивая данный способ в учебную деятел</w:t>
      </w:r>
      <w:r w:rsidR="007E0ADD">
        <w:rPr>
          <w:rFonts w:ascii="Times New Roman" w:hAnsi="Times New Roman" w:cs="Times New Roman"/>
          <w:sz w:val="24"/>
          <w:szCs w:val="24"/>
        </w:rPr>
        <w:t>ь</w:t>
      </w:r>
      <w:r w:rsidR="007E0ADD">
        <w:rPr>
          <w:rFonts w:ascii="Times New Roman" w:hAnsi="Times New Roman" w:cs="Times New Roman"/>
          <w:sz w:val="24"/>
          <w:szCs w:val="24"/>
        </w:rPr>
        <w:t>ность, они осваивают новое знание и способ действия на уровне их произвольного испол</w:t>
      </w:r>
      <w:r w:rsidR="007E0ADD">
        <w:rPr>
          <w:rFonts w:ascii="Times New Roman" w:hAnsi="Times New Roman" w:cs="Times New Roman"/>
          <w:sz w:val="24"/>
          <w:szCs w:val="24"/>
        </w:rPr>
        <w:t>ь</w:t>
      </w:r>
      <w:r w:rsidR="007E0ADD">
        <w:rPr>
          <w:rFonts w:ascii="Times New Roman" w:hAnsi="Times New Roman" w:cs="Times New Roman"/>
          <w:sz w:val="24"/>
          <w:szCs w:val="24"/>
        </w:rPr>
        <w:t>зования.</w:t>
      </w:r>
      <w:r w:rsidR="006F6F26">
        <w:rPr>
          <w:rFonts w:ascii="Times New Roman" w:hAnsi="Times New Roman" w:cs="Times New Roman"/>
          <w:sz w:val="24"/>
          <w:szCs w:val="24"/>
        </w:rPr>
        <w:t xml:space="preserve"> У ребят развивается умение исследовать условия учебной задачи и способов ее решения и фиксировать в обобщенной модели существенные признаки изучаемого объекта, выделять связи и отношения. </w:t>
      </w:r>
    </w:p>
    <w:p w:rsidR="006F6F26" w:rsidRDefault="006F6F26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самостоятельного выполнения практической работы школьники развивают умение планировать ход выполнения учебного задания, осуществлять самоконтроль и ре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лексию своих действий. </w:t>
      </w:r>
    </w:p>
    <w:p w:rsidR="007E0ADD" w:rsidRDefault="006F6F26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 этом этапе является организатором, участником, консультантом.</w:t>
      </w:r>
    </w:p>
    <w:p w:rsidR="00547C76" w:rsidRDefault="00112065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заключительном этапе (подведение итогов, рефлексия учебной деятельности и домашнее задание) учитель устанавливает соответствие фактического результата цели ур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7312CD">
        <w:rPr>
          <w:rFonts w:ascii="Times New Roman" w:hAnsi="Times New Roman" w:cs="Times New Roman"/>
          <w:sz w:val="24"/>
          <w:szCs w:val="24"/>
        </w:rPr>
        <w:t>. Он ведет со школьниками диалог о том, какую учебную задачу они решали, какие уче</w:t>
      </w:r>
      <w:r w:rsidR="007312CD">
        <w:rPr>
          <w:rFonts w:ascii="Times New Roman" w:hAnsi="Times New Roman" w:cs="Times New Roman"/>
          <w:sz w:val="24"/>
          <w:szCs w:val="24"/>
        </w:rPr>
        <w:t>б</w:t>
      </w:r>
      <w:r w:rsidR="007312CD">
        <w:rPr>
          <w:rFonts w:ascii="Times New Roman" w:hAnsi="Times New Roman" w:cs="Times New Roman"/>
          <w:sz w:val="24"/>
          <w:szCs w:val="24"/>
        </w:rPr>
        <w:t>ные действия совершали с учебным материалом, к какому результату пришли, какие возн</w:t>
      </w:r>
      <w:r w:rsidR="007312CD">
        <w:rPr>
          <w:rFonts w:ascii="Times New Roman" w:hAnsi="Times New Roman" w:cs="Times New Roman"/>
          <w:sz w:val="24"/>
          <w:szCs w:val="24"/>
        </w:rPr>
        <w:t>и</w:t>
      </w:r>
      <w:r w:rsidR="007312CD">
        <w:rPr>
          <w:rFonts w:ascii="Times New Roman" w:hAnsi="Times New Roman" w:cs="Times New Roman"/>
          <w:sz w:val="24"/>
          <w:szCs w:val="24"/>
        </w:rPr>
        <w:t>кали трудности, как удалось их преодолеть.</w:t>
      </w:r>
      <w:r w:rsidR="00547C76">
        <w:rPr>
          <w:rFonts w:ascii="Times New Roman" w:hAnsi="Times New Roman" w:cs="Times New Roman"/>
          <w:sz w:val="24"/>
          <w:szCs w:val="24"/>
        </w:rPr>
        <w:t xml:space="preserve"> Рефлексия в конце урока развивает у школьн</w:t>
      </w:r>
      <w:r w:rsidR="00547C76">
        <w:rPr>
          <w:rFonts w:ascii="Times New Roman" w:hAnsi="Times New Roman" w:cs="Times New Roman"/>
          <w:sz w:val="24"/>
          <w:szCs w:val="24"/>
        </w:rPr>
        <w:t>и</w:t>
      </w:r>
      <w:r w:rsidR="00547C76">
        <w:rPr>
          <w:rFonts w:ascii="Times New Roman" w:hAnsi="Times New Roman" w:cs="Times New Roman"/>
          <w:sz w:val="24"/>
          <w:szCs w:val="24"/>
        </w:rPr>
        <w:t>ков умение самостоятельно осуществлять пошаговый контроль своей учебной деятельности по результату.</w:t>
      </w:r>
    </w:p>
    <w:p w:rsidR="00EC5117" w:rsidRDefault="00EC5117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или по окончании диалога-рефлексии учащиеся</w:t>
      </w:r>
      <w:r w:rsidR="00D07B8F">
        <w:rPr>
          <w:rFonts w:ascii="Times New Roman" w:hAnsi="Times New Roman" w:cs="Times New Roman"/>
          <w:sz w:val="24"/>
          <w:szCs w:val="24"/>
        </w:rPr>
        <w:t xml:space="preserve"> оценивают свою работу на уроке, учитель оценивает работу класса и отдельных учеников, обобщает оценочные с</w:t>
      </w:r>
      <w:r w:rsidR="00D07B8F">
        <w:rPr>
          <w:rFonts w:ascii="Times New Roman" w:hAnsi="Times New Roman" w:cs="Times New Roman"/>
          <w:sz w:val="24"/>
          <w:szCs w:val="24"/>
        </w:rPr>
        <w:t>у</w:t>
      </w:r>
      <w:r w:rsidR="00D07B8F">
        <w:rPr>
          <w:rFonts w:ascii="Times New Roman" w:hAnsi="Times New Roman" w:cs="Times New Roman"/>
          <w:sz w:val="24"/>
          <w:szCs w:val="24"/>
        </w:rPr>
        <w:t>ждения и переводит их в отметки.</w:t>
      </w:r>
    </w:p>
    <w:p w:rsidR="00D07B8F" w:rsidRDefault="00D07B8F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урок домашним заданием, которое обязательно комментируется: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щиеся должны знать, что и зачем они будут делать дома.</w:t>
      </w:r>
    </w:p>
    <w:p w:rsidR="006F6F26" w:rsidRDefault="00547C76" w:rsidP="00A1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2CD">
        <w:rPr>
          <w:rFonts w:ascii="Times New Roman" w:hAnsi="Times New Roman" w:cs="Times New Roman"/>
          <w:sz w:val="24"/>
          <w:szCs w:val="24"/>
        </w:rPr>
        <w:t xml:space="preserve"> </w:t>
      </w:r>
      <w:r w:rsidR="00C07A48">
        <w:rPr>
          <w:rFonts w:ascii="Times New Roman" w:hAnsi="Times New Roman" w:cs="Times New Roman"/>
          <w:sz w:val="24"/>
          <w:szCs w:val="24"/>
        </w:rPr>
        <w:t>Действия учителя на уроке можно описать так:</w:t>
      </w:r>
      <w:r w:rsidR="003E423B">
        <w:rPr>
          <w:rFonts w:ascii="Times New Roman" w:hAnsi="Times New Roman" w:cs="Times New Roman"/>
          <w:sz w:val="24"/>
          <w:szCs w:val="24"/>
        </w:rPr>
        <w:t xml:space="preserve"> учит школьников выделять и фо</w:t>
      </w:r>
      <w:r w:rsidR="003E423B">
        <w:rPr>
          <w:rFonts w:ascii="Times New Roman" w:hAnsi="Times New Roman" w:cs="Times New Roman"/>
          <w:sz w:val="24"/>
          <w:szCs w:val="24"/>
        </w:rPr>
        <w:t>р</w:t>
      </w:r>
      <w:r w:rsidR="003E423B">
        <w:rPr>
          <w:rFonts w:ascii="Times New Roman" w:hAnsi="Times New Roman" w:cs="Times New Roman"/>
          <w:sz w:val="24"/>
          <w:szCs w:val="24"/>
        </w:rPr>
        <w:t>мулировать проблему или исследовательский вопрос; формулировать учебную задачу ур</w:t>
      </w:r>
      <w:r w:rsidR="003E423B">
        <w:rPr>
          <w:rFonts w:ascii="Times New Roman" w:hAnsi="Times New Roman" w:cs="Times New Roman"/>
          <w:sz w:val="24"/>
          <w:szCs w:val="24"/>
        </w:rPr>
        <w:t>о</w:t>
      </w:r>
      <w:r w:rsidR="003E423B">
        <w:rPr>
          <w:rFonts w:ascii="Times New Roman" w:hAnsi="Times New Roman" w:cs="Times New Roman"/>
          <w:sz w:val="24"/>
          <w:szCs w:val="24"/>
        </w:rPr>
        <w:t>ка; составлять план действий или действовать по предложенному плану; составлять алг</w:t>
      </w:r>
      <w:r w:rsidR="003E423B">
        <w:rPr>
          <w:rFonts w:ascii="Times New Roman" w:hAnsi="Times New Roman" w:cs="Times New Roman"/>
          <w:sz w:val="24"/>
          <w:szCs w:val="24"/>
        </w:rPr>
        <w:t>о</w:t>
      </w:r>
      <w:r w:rsidR="003E423B">
        <w:rPr>
          <w:rFonts w:ascii="Times New Roman" w:hAnsi="Times New Roman" w:cs="Times New Roman"/>
          <w:sz w:val="24"/>
          <w:szCs w:val="24"/>
        </w:rPr>
        <w:t xml:space="preserve">ритм решения проблемы или учебной задачи, выполнения задания; искать информацию в разных источниках и обрабатывать ее, осмысливать, какая информация нужна для решения учебной задачи; выделять существенные признаки объекта или явления; анализировать учебный материал, сравнивать, обобщать, выделять главную мысль и делать вывод; </w:t>
      </w:r>
      <w:r w:rsidR="006735E4">
        <w:rPr>
          <w:rFonts w:ascii="Times New Roman" w:hAnsi="Times New Roman" w:cs="Times New Roman"/>
          <w:sz w:val="24"/>
          <w:szCs w:val="24"/>
        </w:rPr>
        <w:t>нах</w:t>
      </w:r>
      <w:r w:rsidR="006735E4">
        <w:rPr>
          <w:rFonts w:ascii="Times New Roman" w:hAnsi="Times New Roman" w:cs="Times New Roman"/>
          <w:sz w:val="24"/>
          <w:szCs w:val="24"/>
        </w:rPr>
        <w:t>о</w:t>
      </w:r>
      <w:r w:rsidR="006735E4">
        <w:rPr>
          <w:rFonts w:ascii="Times New Roman" w:hAnsi="Times New Roman" w:cs="Times New Roman"/>
          <w:sz w:val="24"/>
          <w:szCs w:val="24"/>
        </w:rPr>
        <w:t>дить в действиях причину и следствие; учит способам самоконтроля, рефлексии и корре</w:t>
      </w:r>
      <w:r w:rsidR="006735E4">
        <w:rPr>
          <w:rFonts w:ascii="Times New Roman" w:hAnsi="Times New Roman" w:cs="Times New Roman"/>
          <w:sz w:val="24"/>
          <w:szCs w:val="24"/>
        </w:rPr>
        <w:t>к</w:t>
      </w:r>
      <w:r w:rsidR="006735E4">
        <w:rPr>
          <w:rFonts w:ascii="Times New Roman" w:hAnsi="Times New Roman" w:cs="Times New Roman"/>
          <w:sz w:val="24"/>
          <w:szCs w:val="24"/>
        </w:rPr>
        <w:t>ции учебных действий; учит описывать желаемый результат, задавать вопрос или отвечать на него, аргументированно излагать свою точку зрения на объект или явление и т.д.</w:t>
      </w:r>
      <w:r w:rsidR="003E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52" w:rsidRDefault="00896F73" w:rsidP="00A11DB2">
      <w:pPr>
        <w:tabs>
          <w:tab w:val="left" w:pos="8955"/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«Фундаментальное ядро содержания общего образования</w:t>
      </w:r>
      <w:r w:rsidR="00152D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УУД как «умение учиться», то есть как способность человека «к самообразованию и самосоверше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ствованию путем сознательного и активного присвоения нового социального опыта»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705">
        <w:rPr>
          <w:rFonts w:ascii="Times New Roman" w:hAnsi="Times New Roman" w:cs="Times New Roman"/>
          <w:sz w:val="24"/>
          <w:szCs w:val="24"/>
        </w:rPr>
        <w:t>Для школьника новым социальным опытом является обретение навыка самостоятельной орг</w:t>
      </w:r>
      <w:r w:rsidR="00436705">
        <w:rPr>
          <w:rFonts w:ascii="Times New Roman" w:hAnsi="Times New Roman" w:cs="Times New Roman"/>
          <w:sz w:val="24"/>
          <w:szCs w:val="24"/>
        </w:rPr>
        <w:t>а</w:t>
      </w:r>
      <w:r w:rsidR="00436705">
        <w:rPr>
          <w:rFonts w:ascii="Times New Roman" w:hAnsi="Times New Roman" w:cs="Times New Roman"/>
          <w:sz w:val="24"/>
          <w:szCs w:val="24"/>
        </w:rPr>
        <w:t xml:space="preserve">низации собственной учебно-познавательной и учебно-практической деятельности. </w:t>
      </w:r>
      <w:r w:rsidR="00E30D38">
        <w:rPr>
          <w:rFonts w:ascii="Times New Roman" w:hAnsi="Times New Roman" w:cs="Times New Roman"/>
          <w:sz w:val="24"/>
          <w:szCs w:val="24"/>
        </w:rPr>
        <w:t>Если учитель раскрывает для ученика способ рождения знания и передает этот способ школьн</w:t>
      </w:r>
      <w:r w:rsidR="00E30D38">
        <w:rPr>
          <w:rFonts w:ascii="Times New Roman" w:hAnsi="Times New Roman" w:cs="Times New Roman"/>
          <w:sz w:val="24"/>
          <w:szCs w:val="24"/>
        </w:rPr>
        <w:t>и</w:t>
      </w:r>
      <w:r w:rsidR="00E30D38">
        <w:rPr>
          <w:rFonts w:ascii="Times New Roman" w:hAnsi="Times New Roman" w:cs="Times New Roman"/>
          <w:sz w:val="24"/>
          <w:szCs w:val="24"/>
        </w:rPr>
        <w:t>ку</w:t>
      </w:r>
      <w:r w:rsidR="00D83394">
        <w:rPr>
          <w:rFonts w:ascii="Times New Roman" w:hAnsi="Times New Roman" w:cs="Times New Roman"/>
          <w:sz w:val="24"/>
          <w:szCs w:val="24"/>
        </w:rPr>
        <w:t xml:space="preserve"> как средство его собственной учебной деятельности, то можно утверждать, что такой учитель работает со знанием как деятельностной единицей содержания образования.</w:t>
      </w:r>
      <w:r w:rsidR="003E5711">
        <w:rPr>
          <w:rFonts w:ascii="Times New Roman" w:hAnsi="Times New Roman" w:cs="Times New Roman"/>
          <w:sz w:val="24"/>
          <w:szCs w:val="24"/>
        </w:rPr>
        <w:t xml:space="preserve"> </w:t>
      </w:r>
      <w:r w:rsidR="00FB669A">
        <w:rPr>
          <w:rFonts w:ascii="Times New Roman" w:hAnsi="Times New Roman" w:cs="Times New Roman"/>
          <w:sz w:val="24"/>
          <w:szCs w:val="24"/>
        </w:rPr>
        <w:t>Нео</w:t>
      </w:r>
      <w:r w:rsidR="00FB669A">
        <w:rPr>
          <w:rFonts w:ascii="Times New Roman" w:hAnsi="Times New Roman" w:cs="Times New Roman"/>
          <w:sz w:val="24"/>
          <w:szCs w:val="24"/>
        </w:rPr>
        <w:t>б</w:t>
      </w:r>
      <w:r w:rsidR="00FB669A">
        <w:rPr>
          <w:rFonts w:ascii="Times New Roman" w:hAnsi="Times New Roman" w:cs="Times New Roman"/>
          <w:sz w:val="24"/>
          <w:szCs w:val="24"/>
        </w:rPr>
        <w:t xml:space="preserve">ходимым результатом обучения становится не само знание, а знание о том, где и как </w:t>
      </w:r>
      <w:r w:rsidR="00D07B8F">
        <w:rPr>
          <w:rFonts w:ascii="Times New Roman" w:hAnsi="Times New Roman" w:cs="Times New Roman"/>
          <w:sz w:val="24"/>
          <w:szCs w:val="24"/>
        </w:rPr>
        <w:t>его</w:t>
      </w:r>
      <w:r w:rsidR="00FB669A">
        <w:rPr>
          <w:rFonts w:ascii="Times New Roman" w:hAnsi="Times New Roman" w:cs="Times New Roman"/>
          <w:sz w:val="24"/>
          <w:szCs w:val="24"/>
        </w:rPr>
        <w:t xml:space="preserve"> применять и как добывать информацию, интегрировать или создавать ее. </w:t>
      </w:r>
      <w:r w:rsidR="003E5711">
        <w:rPr>
          <w:rFonts w:ascii="Times New Roman" w:hAnsi="Times New Roman" w:cs="Times New Roman"/>
          <w:sz w:val="24"/>
          <w:szCs w:val="24"/>
        </w:rPr>
        <w:t>В этом – смысл обновленного содержания общего образования, и достичь нов</w:t>
      </w:r>
      <w:r w:rsidR="00D07B8F">
        <w:rPr>
          <w:rFonts w:ascii="Times New Roman" w:hAnsi="Times New Roman" w:cs="Times New Roman"/>
          <w:sz w:val="24"/>
          <w:szCs w:val="24"/>
        </w:rPr>
        <w:t>ого</w:t>
      </w:r>
      <w:r w:rsidR="003E571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07B8F">
        <w:rPr>
          <w:rFonts w:ascii="Times New Roman" w:hAnsi="Times New Roman" w:cs="Times New Roman"/>
          <w:sz w:val="24"/>
          <w:szCs w:val="24"/>
        </w:rPr>
        <w:t>а</w:t>
      </w:r>
      <w:r w:rsidR="003E5711">
        <w:rPr>
          <w:rFonts w:ascii="Times New Roman" w:hAnsi="Times New Roman" w:cs="Times New Roman"/>
          <w:sz w:val="24"/>
          <w:szCs w:val="24"/>
        </w:rPr>
        <w:t xml:space="preserve"> школьного о</w:t>
      </w:r>
      <w:r w:rsidR="003E5711">
        <w:rPr>
          <w:rFonts w:ascii="Times New Roman" w:hAnsi="Times New Roman" w:cs="Times New Roman"/>
          <w:sz w:val="24"/>
          <w:szCs w:val="24"/>
        </w:rPr>
        <w:t>б</w:t>
      </w:r>
      <w:r w:rsidR="003E5711">
        <w:rPr>
          <w:rFonts w:ascii="Times New Roman" w:hAnsi="Times New Roman" w:cs="Times New Roman"/>
          <w:sz w:val="24"/>
          <w:szCs w:val="24"/>
        </w:rPr>
        <w:t xml:space="preserve">разования можно, если </w:t>
      </w:r>
      <w:r w:rsidR="002A0A52">
        <w:rPr>
          <w:rFonts w:ascii="Times New Roman" w:hAnsi="Times New Roman" w:cs="Times New Roman"/>
          <w:sz w:val="24"/>
          <w:szCs w:val="24"/>
        </w:rPr>
        <w:t>правильно организовать деятельность ученика на уроке.</w:t>
      </w:r>
      <w:r w:rsidR="00071C78">
        <w:rPr>
          <w:rFonts w:ascii="Times New Roman" w:hAnsi="Times New Roman" w:cs="Times New Roman"/>
          <w:sz w:val="24"/>
          <w:szCs w:val="24"/>
        </w:rPr>
        <w:t xml:space="preserve"> В итоге ученик перестает быть пассивным </w:t>
      </w:r>
      <w:r w:rsidR="00D07B8F">
        <w:rPr>
          <w:rFonts w:ascii="Times New Roman" w:hAnsi="Times New Roman" w:cs="Times New Roman"/>
          <w:sz w:val="24"/>
          <w:szCs w:val="24"/>
        </w:rPr>
        <w:t>«</w:t>
      </w:r>
      <w:r w:rsidR="00071C78">
        <w:rPr>
          <w:rFonts w:ascii="Times New Roman" w:hAnsi="Times New Roman" w:cs="Times New Roman"/>
          <w:sz w:val="24"/>
          <w:szCs w:val="24"/>
        </w:rPr>
        <w:t>при</w:t>
      </w:r>
      <w:r w:rsidR="00D07B8F">
        <w:rPr>
          <w:rFonts w:ascii="Times New Roman" w:hAnsi="Times New Roman" w:cs="Times New Roman"/>
          <w:sz w:val="24"/>
          <w:szCs w:val="24"/>
        </w:rPr>
        <w:t>ё</w:t>
      </w:r>
      <w:r w:rsidR="00071C78">
        <w:rPr>
          <w:rFonts w:ascii="Times New Roman" w:hAnsi="Times New Roman" w:cs="Times New Roman"/>
          <w:sz w:val="24"/>
          <w:szCs w:val="24"/>
        </w:rPr>
        <w:t>мником</w:t>
      </w:r>
      <w:r w:rsidR="00D07B8F">
        <w:rPr>
          <w:rFonts w:ascii="Times New Roman" w:hAnsi="Times New Roman" w:cs="Times New Roman"/>
          <w:sz w:val="24"/>
          <w:szCs w:val="24"/>
        </w:rPr>
        <w:t>»</w:t>
      </w:r>
      <w:r w:rsidR="00071C78">
        <w:rPr>
          <w:rFonts w:ascii="Times New Roman" w:hAnsi="Times New Roman" w:cs="Times New Roman"/>
          <w:sz w:val="24"/>
          <w:szCs w:val="24"/>
        </w:rPr>
        <w:t xml:space="preserve">, </w:t>
      </w:r>
      <w:r w:rsidR="00D07B8F">
        <w:rPr>
          <w:rFonts w:ascii="Times New Roman" w:hAnsi="Times New Roman" w:cs="Times New Roman"/>
          <w:sz w:val="24"/>
          <w:szCs w:val="24"/>
        </w:rPr>
        <w:t>он</w:t>
      </w:r>
      <w:bookmarkStart w:id="0" w:name="_GoBack"/>
      <w:bookmarkEnd w:id="0"/>
      <w:r w:rsidR="00071C78">
        <w:rPr>
          <w:rFonts w:ascii="Times New Roman" w:hAnsi="Times New Roman" w:cs="Times New Roman"/>
          <w:sz w:val="24"/>
          <w:szCs w:val="24"/>
        </w:rPr>
        <w:t xml:space="preserve"> становится активным участником (субъектом) образовательной деятельности. Учитель перестает быть транслятором инфо</w:t>
      </w:r>
      <w:r w:rsidR="00071C78">
        <w:rPr>
          <w:rFonts w:ascii="Times New Roman" w:hAnsi="Times New Roman" w:cs="Times New Roman"/>
          <w:sz w:val="24"/>
          <w:szCs w:val="24"/>
        </w:rPr>
        <w:t>р</w:t>
      </w:r>
      <w:r w:rsidR="00071C78">
        <w:rPr>
          <w:rFonts w:ascii="Times New Roman" w:hAnsi="Times New Roman" w:cs="Times New Roman"/>
          <w:sz w:val="24"/>
          <w:szCs w:val="24"/>
        </w:rPr>
        <w:t>мации. Его функциями становятся организация деятельности учеников, управление этой деятельностью и экспертиза полученных результатов на их соответстви</w:t>
      </w:r>
      <w:r w:rsidR="0090759C">
        <w:rPr>
          <w:rFonts w:ascii="Times New Roman" w:hAnsi="Times New Roman" w:cs="Times New Roman"/>
          <w:sz w:val="24"/>
          <w:szCs w:val="24"/>
        </w:rPr>
        <w:t>е</w:t>
      </w:r>
      <w:r w:rsidR="00071C78">
        <w:rPr>
          <w:rFonts w:ascii="Times New Roman" w:hAnsi="Times New Roman" w:cs="Times New Roman"/>
          <w:sz w:val="24"/>
          <w:szCs w:val="24"/>
        </w:rPr>
        <w:t xml:space="preserve"> </w:t>
      </w:r>
      <w:r w:rsidR="0090759C">
        <w:rPr>
          <w:rFonts w:ascii="Times New Roman" w:hAnsi="Times New Roman" w:cs="Times New Roman"/>
          <w:sz w:val="24"/>
          <w:szCs w:val="24"/>
        </w:rPr>
        <w:t>за</w:t>
      </w:r>
      <w:r w:rsidR="00071C78">
        <w:rPr>
          <w:rFonts w:ascii="Times New Roman" w:hAnsi="Times New Roman" w:cs="Times New Roman"/>
          <w:sz w:val="24"/>
          <w:szCs w:val="24"/>
        </w:rPr>
        <w:t>планирова</w:t>
      </w:r>
      <w:r w:rsidR="0090759C">
        <w:rPr>
          <w:rFonts w:ascii="Times New Roman" w:hAnsi="Times New Roman" w:cs="Times New Roman"/>
          <w:sz w:val="24"/>
          <w:szCs w:val="24"/>
        </w:rPr>
        <w:t>нным</w:t>
      </w:r>
      <w:r w:rsidR="00D63B03">
        <w:rPr>
          <w:rFonts w:ascii="Times New Roman" w:hAnsi="Times New Roman" w:cs="Times New Roman"/>
          <w:sz w:val="24"/>
          <w:szCs w:val="24"/>
        </w:rPr>
        <w:t>.</w:t>
      </w:r>
      <w:r w:rsidR="0090759C">
        <w:rPr>
          <w:rFonts w:ascii="Times New Roman" w:hAnsi="Times New Roman" w:cs="Times New Roman"/>
          <w:sz w:val="24"/>
          <w:szCs w:val="24"/>
        </w:rPr>
        <w:tab/>
      </w:r>
    </w:p>
    <w:sectPr w:rsidR="002A0A52" w:rsidSect="002B17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12" w:rsidRDefault="00461C12" w:rsidP="002A0B6A">
      <w:pPr>
        <w:spacing w:after="0" w:line="240" w:lineRule="auto"/>
      </w:pPr>
      <w:r>
        <w:separator/>
      </w:r>
    </w:p>
  </w:endnote>
  <w:endnote w:type="continuationSeparator" w:id="1">
    <w:p w:rsidR="00461C12" w:rsidRDefault="00461C12" w:rsidP="002A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12" w:rsidRDefault="00461C12" w:rsidP="002A0B6A">
      <w:pPr>
        <w:spacing w:after="0" w:line="240" w:lineRule="auto"/>
      </w:pPr>
      <w:r>
        <w:separator/>
      </w:r>
    </w:p>
  </w:footnote>
  <w:footnote w:type="continuationSeparator" w:id="1">
    <w:p w:rsidR="00461C12" w:rsidRDefault="00461C12" w:rsidP="002A0B6A">
      <w:pPr>
        <w:spacing w:after="0" w:line="240" w:lineRule="auto"/>
      </w:pPr>
      <w:r>
        <w:continuationSeparator/>
      </w:r>
    </w:p>
  </w:footnote>
  <w:footnote w:id="2">
    <w:p w:rsidR="002F4CB7" w:rsidRDefault="002F4CB7">
      <w:pPr>
        <w:pStyle w:val="a7"/>
      </w:pPr>
      <w:r>
        <w:rPr>
          <w:rStyle w:val="a9"/>
        </w:rPr>
        <w:footnoteRef/>
      </w:r>
      <w:r>
        <w:t xml:space="preserve"> Фундаментальное ядро содержания общего образования</w:t>
      </w:r>
      <w:r w:rsidR="00214E78">
        <w:t>/Рос. акад. наук, акад. образования; под ред. В.В. Козлова, А.М. Кондакова. – М.: Просвещение, 2011. – С. 67</w:t>
      </w:r>
    </w:p>
  </w:footnote>
  <w:footnote w:id="3">
    <w:p w:rsidR="00DF6C02" w:rsidRPr="00DF6C02" w:rsidRDefault="00DF6C02">
      <w:pPr>
        <w:pStyle w:val="a7"/>
        <w:rPr>
          <w:rFonts w:ascii="Times New Roman" w:hAnsi="Times New Roman" w:cs="Times New Roman"/>
        </w:rPr>
      </w:pPr>
      <w:r w:rsidRPr="00DF6C02">
        <w:rPr>
          <w:rStyle w:val="a9"/>
          <w:rFonts w:ascii="Times New Roman" w:hAnsi="Times New Roman" w:cs="Times New Roman"/>
        </w:rPr>
        <w:footnoteRef/>
      </w:r>
      <w:r w:rsidRPr="00DF6C02">
        <w:rPr>
          <w:rFonts w:ascii="Times New Roman" w:hAnsi="Times New Roman" w:cs="Times New Roman"/>
        </w:rPr>
        <w:t xml:space="preserve"> См. ФГОС, раздел </w:t>
      </w:r>
      <w:r w:rsidRPr="00DF6C02">
        <w:rPr>
          <w:rFonts w:ascii="Times New Roman" w:hAnsi="Times New Roman" w:cs="Times New Roman"/>
          <w:lang w:val="en-US"/>
        </w:rPr>
        <w:t>II</w:t>
      </w:r>
      <w:r w:rsidRPr="00DF6C02">
        <w:rPr>
          <w:rFonts w:ascii="Times New Roman" w:hAnsi="Times New Roman" w:cs="Times New Roman"/>
        </w:rPr>
        <w:t xml:space="preserve">. Требования к результатам освоения основной образовательной программы основного общего образования,  пп. 9 и 10. </w:t>
      </w:r>
    </w:p>
  </w:footnote>
  <w:footnote w:id="4">
    <w:p w:rsidR="00147FC3" w:rsidRPr="004E0712" w:rsidRDefault="00147FC3">
      <w:pPr>
        <w:pStyle w:val="a7"/>
        <w:rPr>
          <w:rFonts w:ascii="Times New Roman" w:hAnsi="Times New Roman" w:cs="Times New Roman"/>
        </w:rPr>
      </w:pPr>
      <w:r w:rsidRPr="004E0712">
        <w:rPr>
          <w:rStyle w:val="a9"/>
          <w:rFonts w:ascii="Times New Roman" w:hAnsi="Times New Roman" w:cs="Times New Roman"/>
        </w:rPr>
        <w:footnoteRef/>
      </w:r>
      <w:r w:rsidRPr="004E0712">
        <w:rPr>
          <w:rFonts w:ascii="Times New Roman" w:hAnsi="Times New Roman" w:cs="Times New Roman"/>
        </w:rPr>
        <w:t xml:space="preserve"> </w:t>
      </w:r>
      <w:r w:rsidR="004E0712" w:rsidRPr="004E0712">
        <w:rPr>
          <w:rFonts w:ascii="Times New Roman" w:hAnsi="Times New Roman" w:cs="Times New Roman"/>
        </w:rPr>
        <w:t>Фундаментальное ядро содержания общего образования/Рос. акад. наук, Рос. акад. образования; под ред. В.В. Козлова, А.М. Кондакова.-4-е изд., дораб.- М.: Просвещение, 2011.- С. 66</w:t>
      </w:r>
    </w:p>
  </w:footnote>
  <w:footnote w:id="5">
    <w:p w:rsidR="00A15B1B" w:rsidRDefault="00A15B1B" w:rsidP="00A15B1B">
      <w:pPr>
        <w:pStyle w:val="a7"/>
      </w:pPr>
      <w:r>
        <w:rPr>
          <w:rStyle w:val="a9"/>
        </w:rPr>
        <w:footnoteRef/>
      </w:r>
      <w:r>
        <w:t xml:space="preserve"> Там же. – С. 67.</w:t>
      </w:r>
    </w:p>
  </w:footnote>
  <w:footnote w:id="6">
    <w:p w:rsidR="00896F73" w:rsidRDefault="00896F73">
      <w:pPr>
        <w:pStyle w:val="a7"/>
      </w:pPr>
      <w:r>
        <w:rPr>
          <w:rStyle w:val="a9"/>
        </w:rPr>
        <w:footnoteRef/>
      </w:r>
      <w:r w:rsidR="00A11DB2">
        <w:t xml:space="preserve">Там же. </w:t>
      </w:r>
      <w:r>
        <w:t xml:space="preserve"> </w:t>
      </w:r>
      <w:r w:rsidR="002A0A52">
        <w:t>- С</w:t>
      </w:r>
      <w:r>
        <w:t>. 66.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B6A"/>
    <w:rsid w:val="00000C3F"/>
    <w:rsid w:val="00001F74"/>
    <w:rsid w:val="0000375F"/>
    <w:rsid w:val="00003C27"/>
    <w:rsid w:val="00003F09"/>
    <w:rsid w:val="00010DB0"/>
    <w:rsid w:val="00011212"/>
    <w:rsid w:val="00011A90"/>
    <w:rsid w:val="00014381"/>
    <w:rsid w:val="00021344"/>
    <w:rsid w:val="00024304"/>
    <w:rsid w:val="000312FC"/>
    <w:rsid w:val="00032F14"/>
    <w:rsid w:val="0003414A"/>
    <w:rsid w:val="00034C36"/>
    <w:rsid w:val="00040E75"/>
    <w:rsid w:val="00044A42"/>
    <w:rsid w:val="00044D7A"/>
    <w:rsid w:val="00045F99"/>
    <w:rsid w:val="0005077B"/>
    <w:rsid w:val="0005089B"/>
    <w:rsid w:val="000519F4"/>
    <w:rsid w:val="00052F1F"/>
    <w:rsid w:val="000543F2"/>
    <w:rsid w:val="00055B93"/>
    <w:rsid w:val="00061ABC"/>
    <w:rsid w:val="00064AB3"/>
    <w:rsid w:val="00064BB3"/>
    <w:rsid w:val="000717CE"/>
    <w:rsid w:val="00071C78"/>
    <w:rsid w:val="00073DFA"/>
    <w:rsid w:val="00074C4D"/>
    <w:rsid w:val="00080066"/>
    <w:rsid w:val="00082C46"/>
    <w:rsid w:val="00084585"/>
    <w:rsid w:val="00085DC8"/>
    <w:rsid w:val="000871F0"/>
    <w:rsid w:val="00091000"/>
    <w:rsid w:val="000916BE"/>
    <w:rsid w:val="00094C75"/>
    <w:rsid w:val="00096AA4"/>
    <w:rsid w:val="00097E91"/>
    <w:rsid w:val="000A1578"/>
    <w:rsid w:val="000A1FA1"/>
    <w:rsid w:val="000A28BC"/>
    <w:rsid w:val="000A3972"/>
    <w:rsid w:val="000A466E"/>
    <w:rsid w:val="000A7BB8"/>
    <w:rsid w:val="000B0093"/>
    <w:rsid w:val="000B1EC8"/>
    <w:rsid w:val="000B2D58"/>
    <w:rsid w:val="000B7F8A"/>
    <w:rsid w:val="000C1D77"/>
    <w:rsid w:val="000C59CB"/>
    <w:rsid w:val="000C606E"/>
    <w:rsid w:val="000C7223"/>
    <w:rsid w:val="000D195C"/>
    <w:rsid w:val="000D4A20"/>
    <w:rsid w:val="000D71FF"/>
    <w:rsid w:val="000D763E"/>
    <w:rsid w:val="000D78A0"/>
    <w:rsid w:val="000E0BAF"/>
    <w:rsid w:val="000E1270"/>
    <w:rsid w:val="000E2546"/>
    <w:rsid w:val="000E2816"/>
    <w:rsid w:val="000E3D14"/>
    <w:rsid w:val="000E5E69"/>
    <w:rsid w:val="000E7CE4"/>
    <w:rsid w:val="000F0636"/>
    <w:rsid w:val="000F15EB"/>
    <w:rsid w:val="000F4263"/>
    <w:rsid w:val="000F52D4"/>
    <w:rsid w:val="000F5977"/>
    <w:rsid w:val="0010124C"/>
    <w:rsid w:val="00101363"/>
    <w:rsid w:val="00101BE8"/>
    <w:rsid w:val="00102B3C"/>
    <w:rsid w:val="00103296"/>
    <w:rsid w:val="00103B5F"/>
    <w:rsid w:val="00104848"/>
    <w:rsid w:val="00106043"/>
    <w:rsid w:val="00107299"/>
    <w:rsid w:val="00107474"/>
    <w:rsid w:val="001103CA"/>
    <w:rsid w:val="00110B07"/>
    <w:rsid w:val="0011124D"/>
    <w:rsid w:val="00111261"/>
    <w:rsid w:val="00112065"/>
    <w:rsid w:val="00113AD8"/>
    <w:rsid w:val="00114401"/>
    <w:rsid w:val="00117F29"/>
    <w:rsid w:val="00122C0C"/>
    <w:rsid w:val="00125F81"/>
    <w:rsid w:val="00126EF0"/>
    <w:rsid w:val="001272DC"/>
    <w:rsid w:val="001336B8"/>
    <w:rsid w:val="00134E5C"/>
    <w:rsid w:val="001350E1"/>
    <w:rsid w:val="0013684C"/>
    <w:rsid w:val="00136960"/>
    <w:rsid w:val="001372FC"/>
    <w:rsid w:val="00140971"/>
    <w:rsid w:val="00141755"/>
    <w:rsid w:val="00141EAB"/>
    <w:rsid w:val="00145377"/>
    <w:rsid w:val="00145D20"/>
    <w:rsid w:val="00146E30"/>
    <w:rsid w:val="00147B44"/>
    <w:rsid w:val="00147FC3"/>
    <w:rsid w:val="001506BB"/>
    <w:rsid w:val="001514E5"/>
    <w:rsid w:val="00152D9A"/>
    <w:rsid w:val="00154072"/>
    <w:rsid w:val="00154EE9"/>
    <w:rsid w:val="0015554B"/>
    <w:rsid w:val="00155F2D"/>
    <w:rsid w:val="00156C40"/>
    <w:rsid w:val="0016137B"/>
    <w:rsid w:val="001614E6"/>
    <w:rsid w:val="00161D2F"/>
    <w:rsid w:val="00161EE3"/>
    <w:rsid w:val="00162EF6"/>
    <w:rsid w:val="00167062"/>
    <w:rsid w:val="0016769E"/>
    <w:rsid w:val="001715D0"/>
    <w:rsid w:val="00174883"/>
    <w:rsid w:val="001749E3"/>
    <w:rsid w:val="00175DD1"/>
    <w:rsid w:val="00177D8E"/>
    <w:rsid w:val="00181AF8"/>
    <w:rsid w:val="00182890"/>
    <w:rsid w:val="00185696"/>
    <w:rsid w:val="00187BC4"/>
    <w:rsid w:val="00192B1F"/>
    <w:rsid w:val="00195784"/>
    <w:rsid w:val="00195B19"/>
    <w:rsid w:val="001A1C7D"/>
    <w:rsid w:val="001B0349"/>
    <w:rsid w:val="001B2AF4"/>
    <w:rsid w:val="001B2B6A"/>
    <w:rsid w:val="001B2C82"/>
    <w:rsid w:val="001B5334"/>
    <w:rsid w:val="001B74B4"/>
    <w:rsid w:val="001C2555"/>
    <w:rsid w:val="001C44B2"/>
    <w:rsid w:val="001C46F0"/>
    <w:rsid w:val="001C4B0E"/>
    <w:rsid w:val="001C721B"/>
    <w:rsid w:val="001D19D5"/>
    <w:rsid w:val="001D24FF"/>
    <w:rsid w:val="001D28A5"/>
    <w:rsid w:val="001D3E86"/>
    <w:rsid w:val="001D41E1"/>
    <w:rsid w:val="001D560E"/>
    <w:rsid w:val="001D6D30"/>
    <w:rsid w:val="001D7439"/>
    <w:rsid w:val="001E0E57"/>
    <w:rsid w:val="001E1ABB"/>
    <w:rsid w:val="001F5461"/>
    <w:rsid w:val="001F5550"/>
    <w:rsid w:val="002007F6"/>
    <w:rsid w:val="00200B36"/>
    <w:rsid w:val="00200D27"/>
    <w:rsid w:val="00201139"/>
    <w:rsid w:val="002032F7"/>
    <w:rsid w:val="00205EE4"/>
    <w:rsid w:val="00207A43"/>
    <w:rsid w:val="00210546"/>
    <w:rsid w:val="0021192A"/>
    <w:rsid w:val="00214E78"/>
    <w:rsid w:val="00215680"/>
    <w:rsid w:val="00221C72"/>
    <w:rsid w:val="002224B3"/>
    <w:rsid w:val="00224433"/>
    <w:rsid w:val="00226279"/>
    <w:rsid w:val="00226E28"/>
    <w:rsid w:val="00227D58"/>
    <w:rsid w:val="00231C20"/>
    <w:rsid w:val="0023222B"/>
    <w:rsid w:val="00234174"/>
    <w:rsid w:val="0023440D"/>
    <w:rsid w:val="00234A9C"/>
    <w:rsid w:val="0023529D"/>
    <w:rsid w:val="002372B0"/>
    <w:rsid w:val="002376BD"/>
    <w:rsid w:val="00237A23"/>
    <w:rsid w:val="0024033D"/>
    <w:rsid w:val="0024319F"/>
    <w:rsid w:val="002435B7"/>
    <w:rsid w:val="00243662"/>
    <w:rsid w:val="00243915"/>
    <w:rsid w:val="0024631B"/>
    <w:rsid w:val="002536E8"/>
    <w:rsid w:val="00256C09"/>
    <w:rsid w:val="00262B56"/>
    <w:rsid w:val="00263857"/>
    <w:rsid w:val="0026390C"/>
    <w:rsid w:val="00264510"/>
    <w:rsid w:val="00264631"/>
    <w:rsid w:val="00266AB0"/>
    <w:rsid w:val="00271114"/>
    <w:rsid w:val="002719F3"/>
    <w:rsid w:val="00272109"/>
    <w:rsid w:val="00273BB1"/>
    <w:rsid w:val="002747EE"/>
    <w:rsid w:val="00274907"/>
    <w:rsid w:val="00275621"/>
    <w:rsid w:val="00276D4B"/>
    <w:rsid w:val="00284ED3"/>
    <w:rsid w:val="00285133"/>
    <w:rsid w:val="0029416B"/>
    <w:rsid w:val="002A03E8"/>
    <w:rsid w:val="002A0A52"/>
    <w:rsid w:val="002A0B6A"/>
    <w:rsid w:val="002A1A7C"/>
    <w:rsid w:val="002A27AF"/>
    <w:rsid w:val="002A376C"/>
    <w:rsid w:val="002A438A"/>
    <w:rsid w:val="002A5F4D"/>
    <w:rsid w:val="002A6B72"/>
    <w:rsid w:val="002B017D"/>
    <w:rsid w:val="002B17F8"/>
    <w:rsid w:val="002B187F"/>
    <w:rsid w:val="002B25EC"/>
    <w:rsid w:val="002B46CA"/>
    <w:rsid w:val="002B4C60"/>
    <w:rsid w:val="002B5A5F"/>
    <w:rsid w:val="002B6BAC"/>
    <w:rsid w:val="002B7E10"/>
    <w:rsid w:val="002C2770"/>
    <w:rsid w:val="002C2F87"/>
    <w:rsid w:val="002C380F"/>
    <w:rsid w:val="002C5762"/>
    <w:rsid w:val="002C60B4"/>
    <w:rsid w:val="002C6733"/>
    <w:rsid w:val="002C7ACC"/>
    <w:rsid w:val="002D06E4"/>
    <w:rsid w:val="002D0F04"/>
    <w:rsid w:val="002D1AFC"/>
    <w:rsid w:val="002D1FCB"/>
    <w:rsid w:val="002D721A"/>
    <w:rsid w:val="002D7417"/>
    <w:rsid w:val="002E0A45"/>
    <w:rsid w:val="002E14C9"/>
    <w:rsid w:val="002E3EC5"/>
    <w:rsid w:val="002E44EC"/>
    <w:rsid w:val="002E798E"/>
    <w:rsid w:val="002F0402"/>
    <w:rsid w:val="002F29FE"/>
    <w:rsid w:val="002F3BF9"/>
    <w:rsid w:val="002F4895"/>
    <w:rsid w:val="002F4CB7"/>
    <w:rsid w:val="002F4E45"/>
    <w:rsid w:val="00301AAF"/>
    <w:rsid w:val="00301B5D"/>
    <w:rsid w:val="00304730"/>
    <w:rsid w:val="00304944"/>
    <w:rsid w:val="00307571"/>
    <w:rsid w:val="00307C8F"/>
    <w:rsid w:val="00311413"/>
    <w:rsid w:val="00311FF8"/>
    <w:rsid w:val="00313FC7"/>
    <w:rsid w:val="003160EC"/>
    <w:rsid w:val="0031648A"/>
    <w:rsid w:val="00316C3A"/>
    <w:rsid w:val="00316E45"/>
    <w:rsid w:val="00317F10"/>
    <w:rsid w:val="0032187E"/>
    <w:rsid w:val="003236F3"/>
    <w:rsid w:val="00325042"/>
    <w:rsid w:val="00330172"/>
    <w:rsid w:val="003343B7"/>
    <w:rsid w:val="0033555D"/>
    <w:rsid w:val="00335C47"/>
    <w:rsid w:val="003374A1"/>
    <w:rsid w:val="003416C5"/>
    <w:rsid w:val="0034241C"/>
    <w:rsid w:val="00346C48"/>
    <w:rsid w:val="00346CA0"/>
    <w:rsid w:val="00347BD7"/>
    <w:rsid w:val="0035106C"/>
    <w:rsid w:val="00352956"/>
    <w:rsid w:val="00353611"/>
    <w:rsid w:val="00353CBA"/>
    <w:rsid w:val="00357853"/>
    <w:rsid w:val="00363C38"/>
    <w:rsid w:val="00367473"/>
    <w:rsid w:val="0037001E"/>
    <w:rsid w:val="0037244A"/>
    <w:rsid w:val="003735D5"/>
    <w:rsid w:val="00373688"/>
    <w:rsid w:val="00374606"/>
    <w:rsid w:val="00374807"/>
    <w:rsid w:val="00376933"/>
    <w:rsid w:val="003779D7"/>
    <w:rsid w:val="00380357"/>
    <w:rsid w:val="0038057C"/>
    <w:rsid w:val="00381E53"/>
    <w:rsid w:val="00382F72"/>
    <w:rsid w:val="00383D8A"/>
    <w:rsid w:val="003860B9"/>
    <w:rsid w:val="00386B73"/>
    <w:rsid w:val="00386C97"/>
    <w:rsid w:val="00390059"/>
    <w:rsid w:val="00390FFB"/>
    <w:rsid w:val="003943B6"/>
    <w:rsid w:val="00394DDE"/>
    <w:rsid w:val="003957CD"/>
    <w:rsid w:val="003972E0"/>
    <w:rsid w:val="003A3DE2"/>
    <w:rsid w:val="003A7141"/>
    <w:rsid w:val="003B105E"/>
    <w:rsid w:val="003B1BD1"/>
    <w:rsid w:val="003B22B9"/>
    <w:rsid w:val="003B45C1"/>
    <w:rsid w:val="003B5CE1"/>
    <w:rsid w:val="003C0389"/>
    <w:rsid w:val="003C0A40"/>
    <w:rsid w:val="003C1BF0"/>
    <w:rsid w:val="003C1FB7"/>
    <w:rsid w:val="003C2527"/>
    <w:rsid w:val="003C32F9"/>
    <w:rsid w:val="003C430A"/>
    <w:rsid w:val="003C529E"/>
    <w:rsid w:val="003C6212"/>
    <w:rsid w:val="003D213C"/>
    <w:rsid w:val="003D522D"/>
    <w:rsid w:val="003D661E"/>
    <w:rsid w:val="003D7745"/>
    <w:rsid w:val="003D7F61"/>
    <w:rsid w:val="003E0C4D"/>
    <w:rsid w:val="003E2566"/>
    <w:rsid w:val="003E423B"/>
    <w:rsid w:val="003E48F1"/>
    <w:rsid w:val="003E5711"/>
    <w:rsid w:val="003E5826"/>
    <w:rsid w:val="003F076A"/>
    <w:rsid w:val="003F19A9"/>
    <w:rsid w:val="003F3649"/>
    <w:rsid w:val="003F36F7"/>
    <w:rsid w:val="003F51D5"/>
    <w:rsid w:val="003F6BC0"/>
    <w:rsid w:val="003F7F98"/>
    <w:rsid w:val="004007C9"/>
    <w:rsid w:val="004013D8"/>
    <w:rsid w:val="00401AF7"/>
    <w:rsid w:val="00401FE8"/>
    <w:rsid w:val="004021F0"/>
    <w:rsid w:val="00403B2F"/>
    <w:rsid w:val="00406365"/>
    <w:rsid w:val="004070C8"/>
    <w:rsid w:val="004073EF"/>
    <w:rsid w:val="00407A6A"/>
    <w:rsid w:val="0041308A"/>
    <w:rsid w:val="004139FA"/>
    <w:rsid w:val="004166F3"/>
    <w:rsid w:val="00417329"/>
    <w:rsid w:val="00417F6B"/>
    <w:rsid w:val="0042018D"/>
    <w:rsid w:val="004215E0"/>
    <w:rsid w:val="0042361B"/>
    <w:rsid w:val="00425D03"/>
    <w:rsid w:val="00427EE9"/>
    <w:rsid w:val="00432059"/>
    <w:rsid w:val="00432404"/>
    <w:rsid w:val="00434A54"/>
    <w:rsid w:val="004353D3"/>
    <w:rsid w:val="00436705"/>
    <w:rsid w:val="00436D2B"/>
    <w:rsid w:val="00440BFB"/>
    <w:rsid w:val="004411D0"/>
    <w:rsid w:val="00441F8F"/>
    <w:rsid w:val="0044573E"/>
    <w:rsid w:val="0044593E"/>
    <w:rsid w:val="00446499"/>
    <w:rsid w:val="004473F5"/>
    <w:rsid w:val="0045427C"/>
    <w:rsid w:val="00455B07"/>
    <w:rsid w:val="00456949"/>
    <w:rsid w:val="00457A18"/>
    <w:rsid w:val="00461C12"/>
    <w:rsid w:val="00465307"/>
    <w:rsid w:val="00471247"/>
    <w:rsid w:val="004716B8"/>
    <w:rsid w:val="004726D4"/>
    <w:rsid w:val="0047438C"/>
    <w:rsid w:val="00474C77"/>
    <w:rsid w:val="00474C93"/>
    <w:rsid w:val="0047542A"/>
    <w:rsid w:val="004779FE"/>
    <w:rsid w:val="00481ED8"/>
    <w:rsid w:val="004832E6"/>
    <w:rsid w:val="004833CD"/>
    <w:rsid w:val="004842CF"/>
    <w:rsid w:val="004846F4"/>
    <w:rsid w:val="00484783"/>
    <w:rsid w:val="00484D30"/>
    <w:rsid w:val="0048573D"/>
    <w:rsid w:val="00486257"/>
    <w:rsid w:val="00486BA4"/>
    <w:rsid w:val="00487109"/>
    <w:rsid w:val="00487962"/>
    <w:rsid w:val="00491F38"/>
    <w:rsid w:val="00492D4A"/>
    <w:rsid w:val="0049339D"/>
    <w:rsid w:val="00493A6C"/>
    <w:rsid w:val="00494E22"/>
    <w:rsid w:val="0049648A"/>
    <w:rsid w:val="00496C4B"/>
    <w:rsid w:val="004A02F6"/>
    <w:rsid w:val="004A309B"/>
    <w:rsid w:val="004A4A9C"/>
    <w:rsid w:val="004A5714"/>
    <w:rsid w:val="004A5932"/>
    <w:rsid w:val="004A7827"/>
    <w:rsid w:val="004B16D0"/>
    <w:rsid w:val="004B1865"/>
    <w:rsid w:val="004B1A6C"/>
    <w:rsid w:val="004B23F6"/>
    <w:rsid w:val="004B2842"/>
    <w:rsid w:val="004B3A4A"/>
    <w:rsid w:val="004B3AF0"/>
    <w:rsid w:val="004B4D1A"/>
    <w:rsid w:val="004B4EA8"/>
    <w:rsid w:val="004B7352"/>
    <w:rsid w:val="004B76EF"/>
    <w:rsid w:val="004C2AA3"/>
    <w:rsid w:val="004C3553"/>
    <w:rsid w:val="004C3794"/>
    <w:rsid w:val="004C3B81"/>
    <w:rsid w:val="004C40DE"/>
    <w:rsid w:val="004D0C1C"/>
    <w:rsid w:val="004D418B"/>
    <w:rsid w:val="004D4840"/>
    <w:rsid w:val="004D497F"/>
    <w:rsid w:val="004D58AF"/>
    <w:rsid w:val="004D77BB"/>
    <w:rsid w:val="004E0712"/>
    <w:rsid w:val="004E0F04"/>
    <w:rsid w:val="004E0F37"/>
    <w:rsid w:val="004E1A52"/>
    <w:rsid w:val="004E2E9B"/>
    <w:rsid w:val="004E4977"/>
    <w:rsid w:val="004E5152"/>
    <w:rsid w:val="004E70E8"/>
    <w:rsid w:val="004F1136"/>
    <w:rsid w:val="004F134B"/>
    <w:rsid w:val="004F1A6A"/>
    <w:rsid w:val="004F204D"/>
    <w:rsid w:val="004F245C"/>
    <w:rsid w:val="004F2780"/>
    <w:rsid w:val="004F395B"/>
    <w:rsid w:val="004F6DD2"/>
    <w:rsid w:val="004F7132"/>
    <w:rsid w:val="004F7188"/>
    <w:rsid w:val="004F79E6"/>
    <w:rsid w:val="00502DDC"/>
    <w:rsid w:val="00503224"/>
    <w:rsid w:val="00505F11"/>
    <w:rsid w:val="00506569"/>
    <w:rsid w:val="00507A0D"/>
    <w:rsid w:val="00507C89"/>
    <w:rsid w:val="00511167"/>
    <w:rsid w:val="005115C8"/>
    <w:rsid w:val="00511F16"/>
    <w:rsid w:val="005122D0"/>
    <w:rsid w:val="00512C82"/>
    <w:rsid w:val="00517144"/>
    <w:rsid w:val="005214BD"/>
    <w:rsid w:val="00526F75"/>
    <w:rsid w:val="00527AB8"/>
    <w:rsid w:val="005303E5"/>
    <w:rsid w:val="00531ACF"/>
    <w:rsid w:val="00532AA5"/>
    <w:rsid w:val="005356B2"/>
    <w:rsid w:val="00541C01"/>
    <w:rsid w:val="00543F0A"/>
    <w:rsid w:val="00545E77"/>
    <w:rsid w:val="00546CA2"/>
    <w:rsid w:val="00546F0A"/>
    <w:rsid w:val="00547C76"/>
    <w:rsid w:val="00551884"/>
    <w:rsid w:val="00551A00"/>
    <w:rsid w:val="00551AA2"/>
    <w:rsid w:val="00552503"/>
    <w:rsid w:val="00553B44"/>
    <w:rsid w:val="005548EF"/>
    <w:rsid w:val="0055622B"/>
    <w:rsid w:val="0055647E"/>
    <w:rsid w:val="00557118"/>
    <w:rsid w:val="00557F9A"/>
    <w:rsid w:val="00560445"/>
    <w:rsid w:val="0056091E"/>
    <w:rsid w:val="0056348D"/>
    <w:rsid w:val="0056402D"/>
    <w:rsid w:val="00564B1B"/>
    <w:rsid w:val="005713F2"/>
    <w:rsid w:val="00572BB3"/>
    <w:rsid w:val="00572D98"/>
    <w:rsid w:val="005772BF"/>
    <w:rsid w:val="005808A1"/>
    <w:rsid w:val="00580943"/>
    <w:rsid w:val="00580A4E"/>
    <w:rsid w:val="00580E89"/>
    <w:rsid w:val="005814A6"/>
    <w:rsid w:val="00583533"/>
    <w:rsid w:val="00584010"/>
    <w:rsid w:val="005850A4"/>
    <w:rsid w:val="00585C81"/>
    <w:rsid w:val="00585CFC"/>
    <w:rsid w:val="00590E77"/>
    <w:rsid w:val="00591406"/>
    <w:rsid w:val="0059488E"/>
    <w:rsid w:val="00594A6D"/>
    <w:rsid w:val="0059650B"/>
    <w:rsid w:val="00597292"/>
    <w:rsid w:val="00597B73"/>
    <w:rsid w:val="00597D31"/>
    <w:rsid w:val="005A5A66"/>
    <w:rsid w:val="005A671E"/>
    <w:rsid w:val="005B472E"/>
    <w:rsid w:val="005B48A2"/>
    <w:rsid w:val="005B5723"/>
    <w:rsid w:val="005B5D2D"/>
    <w:rsid w:val="005B762C"/>
    <w:rsid w:val="005B7939"/>
    <w:rsid w:val="005C0465"/>
    <w:rsid w:val="005C2204"/>
    <w:rsid w:val="005C2350"/>
    <w:rsid w:val="005C4530"/>
    <w:rsid w:val="005C752E"/>
    <w:rsid w:val="005C7548"/>
    <w:rsid w:val="005D0119"/>
    <w:rsid w:val="005D0147"/>
    <w:rsid w:val="005D09C9"/>
    <w:rsid w:val="005D0CA1"/>
    <w:rsid w:val="005D0E3A"/>
    <w:rsid w:val="005D0F62"/>
    <w:rsid w:val="005D2BEB"/>
    <w:rsid w:val="005D387E"/>
    <w:rsid w:val="005D390D"/>
    <w:rsid w:val="005D623E"/>
    <w:rsid w:val="005D7115"/>
    <w:rsid w:val="005D7295"/>
    <w:rsid w:val="005D7623"/>
    <w:rsid w:val="005E05A8"/>
    <w:rsid w:val="005E05FA"/>
    <w:rsid w:val="005E51E4"/>
    <w:rsid w:val="005E5D2A"/>
    <w:rsid w:val="005E76C3"/>
    <w:rsid w:val="005F14CC"/>
    <w:rsid w:val="005F4289"/>
    <w:rsid w:val="005F577E"/>
    <w:rsid w:val="005F5906"/>
    <w:rsid w:val="005F5D93"/>
    <w:rsid w:val="006004F7"/>
    <w:rsid w:val="00601948"/>
    <w:rsid w:val="0060394B"/>
    <w:rsid w:val="006049BB"/>
    <w:rsid w:val="00604DAE"/>
    <w:rsid w:val="006052AB"/>
    <w:rsid w:val="00605D3E"/>
    <w:rsid w:val="00606881"/>
    <w:rsid w:val="00610AD3"/>
    <w:rsid w:val="006146D2"/>
    <w:rsid w:val="0061585B"/>
    <w:rsid w:val="0061771D"/>
    <w:rsid w:val="0062005A"/>
    <w:rsid w:val="006200B1"/>
    <w:rsid w:val="006239B0"/>
    <w:rsid w:val="00626F54"/>
    <w:rsid w:val="006278C9"/>
    <w:rsid w:val="00630D20"/>
    <w:rsid w:val="00633962"/>
    <w:rsid w:val="00634137"/>
    <w:rsid w:val="00634BCC"/>
    <w:rsid w:val="00635174"/>
    <w:rsid w:val="00635183"/>
    <w:rsid w:val="00636001"/>
    <w:rsid w:val="00637DCF"/>
    <w:rsid w:val="00637DF7"/>
    <w:rsid w:val="00640F5C"/>
    <w:rsid w:val="0064215D"/>
    <w:rsid w:val="0064314A"/>
    <w:rsid w:val="00643C49"/>
    <w:rsid w:val="0064625A"/>
    <w:rsid w:val="00646F4E"/>
    <w:rsid w:val="0064724E"/>
    <w:rsid w:val="006500C9"/>
    <w:rsid w:val="00652107"/>
    <w:rsid w:val="006524E2"/>
    <w:rsid w:val="00653657"/>
    <w:rsid w:val="006542FD"/>
    <w:rsid w:val="00660315"/>
    <w:rsid w:val="00660624"/>
    <w:rsid w:val="0066096C"/>
    <w:rsid w:val="00660A17"/>
    <w:rsid w:val="00660BAC"/>
    <w:rsid w:val="00660DBE"/>
    <w:rsid w:val="00661F57"/>
    <w:rsid w:val="006651AD"/>
    <w:rsid w:val="0066548C"/>
    <w:rsid w:val="00667D18"/>
    <w:rsid w:val="00670C94"/>
    <w:rsid w:val="006735E4"/>
    <w:rsid w:val="00673ECD"/>
    <w:rsid w:val="006749AF"/>
    <w:rsid w:val="006771A8"/>
    <w:rsid w:val="006821C7"/>
    <w:rsid w:val="006863FA"/>
    <w:rsid w:val="00686CFD"/>
    <w:rsid w:val="00687452"/>
    <w:rsid w:val="006876A9"/>
    <w:rsid w:val="00687990"/>
    <w:rsid w:val="006901FD"/>
    <w:rsid w:val="0069130D"/>
    <w:rsid w:val="0069362C"/>
    <w:rsid w:val="0069467B"/>
    <w:rsid w:val="00696B04"/>
    <w:rsid w:val="00696FC3"/>
    <w:rsid w:val="006A0A90"/>
    <w:rsid w:val="006A0EA8"/>
    <w:rsid w:val="006A1BE0"/>
    <w:rsid w:val="006A1E5E"/>
    <w:rsid w:val="006A32E6"/>
    <w:rsid w:val="006A5096"/>
    <w:rsid w:val="006A769C"/>
    <w:rsid w:val="006B0961"/>
    <w:rsid w:val="006B550C"/>
    <w:rsid w:val="006B57CE"/>
    <w:rsid w:val="006B674D"/>
    <w:rsid w:val="006B6F44"/>
    <w:rsid w:val="006C140D"/>
    <w:rsid w:val="006C244D"/>
    <w:rsid w:val="006C3D2D"/>
    <w:rsid w:val="006C47A0"/>
    <w:rsid w:val="006C4A31"/>
    <w:rsid w:val="006C4DE0"/>
    <w:rsid w:val="006C6541"/>
    <w:rsid w:val="006C6AB4"/>
    <w:rsid w:val="006D2B96"/>
    <w:rsid w:val="006D407A"/>
    <w:rsid w:val="006D6D38"/>
    <w:rsid w:val="006D73E1"/>
    <w:rsid w:val="006D7938"/>
    <w:rsid w:val="006E009A"/>
    <w:rsid w:val="006E193F"/>
    <w:rsid w:val="006E19E0"/>
    <w:rsid w:val="006E250F"/>
    <w:rsid w:val="006E389C"/>
    <w:rsid w:val="006E3A50"/>
    <w:rsid w:val="006E3F84"/>
    <w:rsid w:val="006E4E81"/>
    <w:rsid w:val="006E50E5"/>
    <w:rsid w:val="006F009C"/>
    <w:rsid w:val="006F0B44"/>
    <w:rsid w:val="006F1409"/>
    <w:rsid w:val="006F162D"/>
    <w:rsid w:val="006F2703"/>
    <w:rsid w:val="006F3BF2"/>
    <w:rsid w:val="006F4D76"/>
    <w:rsid w:val="006F6F26"/>
    <w:rsid w:val="006F7742"/>
    <w:rsid w:val="007005E5"/>
    <w:rsid w:val="00700EDD"/>
    <w:rsid w:val="00700FE6"/>
    <w:rsid w:val="0070118F"/>
    <w:rsid w:val="007015BD"/>
    <w:rsid w:val="00701C34"/>
    <w:rsid w:val="007046C0"/>
    <w:rsid w:val="00715226"/>
    <w:rsid w:val="00720A1A"/>
    <w:rsid w:val="00722765"/>
    <w:rsid w:val="00727D05"/>
    <w:rsid w:val="00730885"/>
    <w:rsid w:val="007312CD"/>
    <w:rsid w:val="00731BF4"/>
    <w:rsid w:val="00734A06"/>
    <w:rsid w:val="00737C0E"/>
    <w:rsid w:val="00740570"/>
    <w:rsid w:val="007406D1"/>
    <w:rsid w:val="00742F52"/>
    <w:rsid w:val="00744990"/>
    <w:rsid w:val="00744B36"/>
    <w:rsid w:val="007469E7"/>
    <w:rsid w:val="00746BE6"/>
    <w:rsid w:val="00751214"/>
    <w:rsid w:val="0075379D"/>
    <w:rsid w:val="00753A37"/>
    <w:rsid w:val="00756ED7"/>
    <w:rsid w:val="007571FC"/>
    <w:rsid w:val="00761E13"/>
    <w:rsid w:val="00762813"/>
    <w:rsid w:val="00764891"/>
    <w:rsid w:val="0076610E"/>
    <w:rsid w:val="007700C0"/>
    <w:rsid w:val="007704CE"/>
    <w:rsid w:val="00770EAE"/>
    <w:rsid w:val="007710C4"/>
    <w:rsid w:val="00773229"/>
    <w:rsid w:val="00775229"/>
    <w:rsid w:val="00775714"/>
    <w:rsid w:val="00776118"/>
    <w:rsid w:val="0077655A"/>
    <w:rsid w:val="00777019"/>
    <w:rsid w:val="00777F7F"/>
    <w:rsid w:val="00780DA4"/>
    <w:rsid w:val="00781E30"/>
    <w:rsid w:val="0078231E"/>
    <w:rsid w:val="00782919"/>
    <w:rsid w:val="007834F1"/>
    <w:rsid w:val="00783969"/>
    <w:rsid w:val="00783A4A"/>
    <w:rsid w:val="00786EB9"/>
    <w:rsid w:val="007872D1"/>
    <w:rsid w:val="007920F1"/>
    <w:rsid w:val="007925FF"/>
    <w:rsid w:val="00792C78"/>
    <w:rsid w:val="007933AD"/>
    <w:rsid w:val="007938B0"/>
    <w:rsid w:val="007947A9"/>
    <w:rsid w:val="007A08F1"/>
    <w:rsid w:val="007A0E2E"/>
    <w:rsid w:val="007A0EC0"/>
    <w:rsid w:val="007A5062"/>
    <w:rsid w:val="007A6C50"/>
    <w:rsid w:val="007A7794"/>
    <w:rsid w:val="007B0257"/>
    <w:rsid w:val="007B0FA5"/>
    <w:rsid w:val="007B12FE"/>
    <w:rsid w:val="007B2DC1"/>
    <w:rsid w:val="007B53BC"/>
    <w:rsid w:val="007B53C1"/>
    <w:rsid w:val="007B6039"/>
    <w:rsid w:val="007B6271"/>
    <w:rsid w:val="007C09D3"/>
    <w:rsid w:val="007C2258"/>
    <w:rsid w:val="007C2830"/>
    <w:rsid w:val="007C5119"/>
    <w:rsid w:val="007C5AC4"/>
    <w:rsid w:val="007C60CC"/>
    <w:rsid w:val="007D4C24"/>
    <w:rsid w:val="007D50FE"/>
    <w:rsid w:val="007E03AE"/>
    <w:rsid w:val="007E0ADD"/>
    <w:rsid w:val="007E4AFC"/>
    <w:rsid w:val="007E54E0"/>
    <w:rsid w:val="007F2B94"/>
    <w:rsid w:val="007F2DC6"/>
    <w:rsid w:val="007F4D36"/>
    <w:rsid w:val="008020BF"/>
    <w:rsid w:val="00802CFA"/>
    <w:rsid w:val="00810596"/>
    <w:rsid w:val="0081103A"/>
    <w:rsid w:val="0081130C"/>
    <w:rsid w:val="00814559"/>
    <w:rsid w:val="0081540F"/>
    <w:rsid w:val="00815C03"/>
    <w:rsid w:val="00816288"/>
    <w:rsid w:val="00816CDA"/>
    <w:rsid w:val="008175F4"/>
    <w:rsid w:val="00817BC1"/>
    <w:rsid w:val="00820DA5"/>
    <w:rsid w:val="00820F47"/>
    <w:rsid w:val="008215F4"/>
    <w:rsid w:val="00822523"/>
    <w:rsid w:val="00822CBB"/>
    <w:rsid w:val="0082408D"/>
    <w:rsid w:val="00824905"/>
    <w:rsid w:val="00825DD6"/>
    <w:rsid w:val="00827D79"/>
    <w:rsid w:val="00830286"/>
    <w:rsid w:val="00831220"/>
    <w:rsid w:val="0083261A"/>
    <w:rsid w:val="008345A5"/>
    <w:rsid w:val="00834D58"/>
    <w:rsid w:val="0083500D"/>
    <w:rsid w:val="0084099A"/>
    <w:rsid w:val="00841398"/>
    <w:rsid w:val="0084176A"/>
    <w:rsid w:val="00843794"/>
    <w:rsid w:val="008505A5"/>
    <w:rsid w:val="00850870"/>
    <w:rsid w:val="008510F8"/>
    <w:rsid w:val="00854206"/>
    <w:rsid w:val="00854B69"/>
    <w:rsid w:val="0085628D"/>
    <w:rsid w:val="00856CF1"/>
    <w:rsid w:val="00857E66"/>
    <w:rsid w:val="00860A25"/>
    <w:rsid w:val="008628B2"/>
    <w:rsid w:val="00862DFD"/>
    <w:rsid w:val="00863106"/>
    <w:rsid w:val="00864132"/>
    <w:rsid w:val="0086420B"/>
    <w:rsid w:val="00864E1A"/>
    <w:rsid w:val="00866A90"/>
    <w:rsid w:val="00867977"/>
    <w:rsid w:val="00870697"/>
    <w:rsid w:val="00873125"/>
    <w:rsid w:val="008743EC"/>
    <w:rsid w:val="00874B6F"/>
    <w:rsid w:val="00875580"/>
    <w:rsid w:val="00875A2C"/>
    <w:rsid w:val="00876121"/>
    <w:rsid w:val="0087724F"/>
    <w:rsid w:val="00877DCC"/>
    <w:rsid w:val="008809F1"/>
    <w:rsid w:val="00881A83"/>
    <w:rsid w:val="00883A86"/>
    <w:rsid w:val="00884CF3"/>
    <w:rsid w:val="00886C9C"/>
    <w:rsid w:val="00890A60"/>
    <w:rsid w:val="00891965"/>
    <w:rsid w:val="0089447E"/>
    <w:rsid w:val="00894AA0"/>
    <w:rsid w:val="00895907"/>
    <w:rsid w:val="00895F6C"/>
    <w:rsid w:val="00896F73"/>
    <w:rsid w:val="008A30B8"/>
    <w:rsid w:val="008A3F7D"/>
    <w:rsid w:val="008A5301"/>
    <w:rsid w:val="008B565D"/>
    <w:rsid w:val="008B662D"/>
    <w:rsid w:val="008C09C4"/>
    <w:rsid w:val="008C52A9"/>
    <w:rsid w:val="008C5362"/>
    <w:rsid w:val="008C6A2D"/>
    <w:rsid w:val="008D341E"/>
    <w:rsid w:val="008D3DA6"/>
    <w:rsid w:val="008D412F"/>
    <w:rsid w:val="008D41AD"/>
    <w:rsid w:val="008D636F"/>
    <w:rsid w:val="008E4011"/>
    <w:rsid w:val="008E50F8"/>
    <w:rsid w:val="008E53D7"/>
    <w:rsid w:val="008E65A2"/>
    <w:rsid w:val="008E7C77"/>
    <w:rsid w:val="008F0E8A"/>
    <w:rsid w:val="008F5E3E"/>
    <w:rsid w:val="008F7BAA"/>
    <w:rsid w:val="009018E0"/>
    <w:rsid w:val="009047E7"/>
    <w:rsid w:val="009054E7"/>
    <w:rsid w:val="009068BD"/>
    <w:rsid w:val="0090759C"/>
    <w:rsid w:val="00910476"/>
    <w:rsid w:val="009104E2"/>
    <w:rsid w:val="009105AE"/>
    <w:rsid w:val="009115AD"/>
    <w:rsid w:val="0091208C"/>
    <w:rsid w:val="009128D7"/>
    <w:rsid w:val="00912FDA"/>
    <w:rsid w:val="009132B9"/>
    <w:rsid w:val="0091602C"/>
    <w:rsid w:val="00917610"/>
    <w:rsid w:val="0092350F"/>
    <w:rsid w:val="00923A1F"/>
    <w:rsid w:val="0092550D"/>
    <w:rsid w:val="00925B80"/>
    <w:rsid w:val="00926F10"/>
    <w:rsid w:val="0093032D"/>
    <w:rsid w:val="00934C3D"/>
    <w:rsid w:val="00935E0F"/>
    <w:rsid w:val="009363E5"/>
    <w:rsid w:val="0094168D"/>
    <w:rsid w:val="00941E68"/>
    <w:rsid w:val="00942CB7"/>
    <w:rsid w:val="00942F5F"/>
    <w:rsid w:val="00943B7F"/>
    <w:rsid w:val="009440DA"/>
    <w:rsid w:val="00944AF6"/>
    <w:rsid w:val="00945600"/>
    <w:rsid w:val="0094715F"/>
    <w:rsid w:val="00951C87"/>
    <w:rsid w:val="0095234D"/>
    <w:rsid w:val="009528F3"/>
    <w:rsid w:val="0095312D"/>
    <w:rsid w:val="00953BFA"/>
    <w:rsid w:val="0095432F"/>
    <w:rsid w:val="00954418"/>
    <w:rsid w:val="00955727"/>
    <w:rsid w:val="00955A4D"/>
    <w:rsid w:val="009625B0"/>
    <w:rsid w:val="009628EB"/>
    <w:rsid w:val="0096723D"/>
    <w:rsid w:val="009702FD"/>
    <w:rsid w:val="00971EEF"/>
    <w:rsid w:val="00975793"/>
    <w:rsid w:val="00976FDE"/>
    <w:rsid w:val="00987F49"/>
    <w:rsid w:val="00991AD6"/>
    <w:rsid w:val="00992BB7"/>
    <w:rsid w:val="00994B65"/>
    <w:rsid w:val="009A054D"/>
    <w:rsid w:val="009A0D28"/>
    <w:rsid w:val="009A1CF0"/>
    <w:rsid w:val="009A633C"/>
    <w:rsid w:val="009A684B"/>
    <w:rsid w:val="009A730E"/>
    <w:rsid w:val="009A7BBB"/>
    <w:rsid w:val="009B0CFD"/>
    <w:rsid w:val="009B5B5B"/>
    <w:rsid w:val="009B5FE1"/>
    <w:rsid w:val="009B674A"/>
    <w:rsid w:val="009B75F5"/>
    <w:rsid w:val="009C095B"/>
    <w:rsid w:val="009C1712"/>
    <w:rsid w:val="009C2EB9"/>
    <w:rsid w:val="009C328B"/>
    <w:rsid w:val="009C3EE6"/>
    <w:rsid w:val="009C47A0"/>
    <w:rsid w:val="009C56E4"/>
    <w:rsid w:val="009D25B5"/>
    <w:rsid w:val="009D27AC"/>
    <w:rsid w:val="009D49D7"/>
    <w:rsid w:val="009D51AD"/>
    <w:rsid w:val="009D6881"/>
    <w:rsid w:val="009D759B"/>
    <w:rsid w:val="009E0025"/>
    <w:rsid w:val="009E1A5E"/>
    <w:rsid w:val="009E58D9"/>
    <w:rsid w:val="009E59F4"/>
    <w:rsid w:val="009E652D"/>
    <w:rsid w:val="009F18DF"/>
    <w:rsid w:val="009F68BE"/>
    <w:rsid w:val="009F6CBA"/>
    <w:rsid w:val="00A002DE"/>
    <w:rsid w:val="00A0104F"/>
    <w:rsid w:val="00A033F3"/>
    <w:rsid w:val="00A03628"/>
    <w:rsid w:val="00A047E0"/>
    <w:rsid w:val="00A07054"/>
    <w:rsid w:val="00A07EC3"/>
    <w:rsid w:val="00A11DB2"/>
    <w:rsid w:val="00A13500"/>
    <w:rsid w:val="00A13864"/>
    <w:rsid w:val="00A13A6C"/>
    <w:rsid w:val="00A1539E"/>
    <w:rsid w:val="00A15B1B"/>
    <w:rsid w:val="00A16D7F"/>
    <w:rsid w:val="00A2101B"/>
    <w:rsid w:val="00A218F0"/>
    <w:rsid w:val="00A243D7"/>
    <w:rsid w:val="00A244E9"/>
    <w:rsid w:val="00A33049"/>
    <w:rsid w:val="00A35EF5"/>
    <w:rsid w:val="00A362D0"/>
    <w:rsid w:val="00A36412"/>
    <w:rsid w:val="00A367EB"/>
    <w:rsid w:val="00A4057C"/>
    <w:rsid w:val="00A45C65"/>
    <w:rsid w:val="00A46221"/>
    <w:rsid w:val="00A46841"/>
    <w:rsid w:val="00A46B84"/>
    <w:rsid w:val="00A500CA"/>
    <w:rsid w:val="00A51CC1"/>
    <w:rsid w:val="00A528FE"/>
    <w:rsid w:val="00A53567"/>
    <w:rsid w:val="00A5363E"/>
    <w:rsid w:val="00A538FB"/>
    <w:rsid w:val="00A54FF9"/>
    <w:rsid w:val="00A564BD"/>
    <w:rsid w:val="00A57DFF"/>
    <w:rsid w:val="00A62C6B"/>
    <w:rsid w:val="00A6365D"/>
    <w:rsid w:val="00A639C1"/>
    <w:rsid w:val="00A64398"/>
    <w:rsid w:val="00A64680"/>
    <w:rsid w:val="00A64BA2"/>
    <w:rsid w:val="00A66732"/>
    <w:rsid w:val="00A66745"/>
    <w:rsid w:val="00A67F93"/>
    <w:rsid w:val="00A71BEC"/>
    <w:rsid w:val="00A7242A"/>
    <w:rsid w:val="00A7609F"/>
    <w:rsid w:val="00A760C4"/>
    <w:rsid w:val="00A773C3"/>
    <w:rsid w:val="00A77501"/>
    <w:rsid w:val="00A80C44"/>
    <w:rsid w:val="00A81417"/>
    <w:rsid w:val="00A82EF0"/>
    <w:rsid w:val="00A8534D"/>
    <w:rsid w:val="00A85D38"/>
    <w:rsid w:val="00A9023C"/>
    <w:rsid w:val="00A905C7"/>
    <w:rsid w:val="00A90D4B"/>
    <w:rsid w:val="00A90E6F"/>
    <w:rsid w:val="00A91767"/>
    <w:rsid w:val="00A944CD"/>
    <w:rsid w:val="00A958F4"/>
    <w:rsid w:val="00A95A01"/>
    <w:rsid w:val="00A964FC"/>
    <w:rsid w:val="00AA02A9"/>
    <w:rsid w:val="00AA02C7"/>
    <w:rsid w:val="00AA109A"/>
    <w:rsid w:val="00AA1AC1"/>
    <w:rsid w:val="00AA2627"/>
    <w:rsid w:val="00AA2F50"/>
    <w:rsid w:val="00AA3F58"/>
    <w:rsid w:val="00AA482B"/>
    <w:rsid w:val="00AA5688"/>
    <w:rsid w:val="00AB14B2"/>
    <w:rsid w:val="00AB16F8"/>
    <w:rsid w:val="00AB26FE"/>
    <w:rsid w:val="00AB31E3"/>
    <w:rsid w:val="00AB54F5"/>
    <w:rsid w:val="00AB643A"/>
    <w:rsid w:val="00AC0364"/>
    <w:rsid w:val="00AC077A"/>
    <w:rsid w:val="00AC2BAC"/>
    <w:rsid w:val="00AC2CBD"/>
    <w:rsid w:val="00AC542B"/>
    <w:rsid w:val="00AC5802"/>
    <w:rsid w:val="00AD087A"/>
    <w:rsid w:val="00AD0F11"/>
    <w:rsid w:val="00AD2177"/>
    <w:rsid w:val="00AD367A"/>
    <w:rsid w:val="00AD3D6A"/>
    <w:rsid w:val="00AD4F27"/>
    <w:rsid w:val="00AD5225"/>
    <w:rsid w:val="00AD5D1C"/>
    <w:rsid w:val="00AD7325"/>
    <w:rsid w:val="00AE0ABA"/>
    <w:rsid w:val="00AE26ED"/>
    <w:rsid w:val="00AE2DB0"/>
    <w:rsid w:val="00AE2E09"/>
    <w:rsid w:val="00AE304F"/>
    <w:rsid w:val="00AE512F"/>
    <w:rsid w:val="00AE5B39"/>
    <w:rsid w:val="00AF08DD"/>
    <w:rsid w:val="00AF10AF"/>
    <w:rsid w:val="00AF130E"/>
    <w:rsid w:val="00AF1B42"/>
    <w:rsid w:val="00AF1B48"/>
    <w:rsid w:val="00AF1F49"/>
    <w:rsid w:val="00AF50E1"/>
    <w:rsid w:val="00AF5E6A"/>
    <w:rsid w:val="00B0008E"/>
    <w:rsid w:val="00B01DB6"/>
    <w:rsid w:val="00B03373"/>
    <w:rsid w:val="00B038B6"/>
    <w:rsid w:val="00B104B9"/>
    <w:rsid w:val="00B10BFB"/>
    <w:rsid w:val="00B1194F"/>
    <w:rsid w:val="00B1206B"/>
    <w:rsid w:val="00B12187"/>
    <w:rsid w:val="00B135DD"/>
    <w:rsid w:val="00B150F7"/>
    <w:rsid w:val="00B16566"/>
    <w:rsid w:val="00B21D60"/>
    <w:rsid w:val="00B24C79"/>
    <w:rsid w:val="00B253FD"/>
    <w:rsid w:val="00B25641"/>
    <w:rsid w:val="00B259C5"/>
    <w:rsid w:val="00B25CD8"/>
    <w:rsid w:val="00B277E3"/>
    <w:rsid w:val="00B27D66"/>
    <w:rsid w:val="00B32BB9"/>
    <w:rsid w:val="00B33579"/>
    <w:rsid w:val="00B34D38"/>
    <w:rsid w:val="00B36A19"/>
    <w:rsid w:val="00B40B1A"/>
    <w:rsid w:val="00B4253E"/>
    <w:rsid w:val="00B43E9C"/>
    <w:rsid w:val="00B45807"/>
    <w:rsid w:val="00B50683"/>
    <w:rsid w:val="00B5082D"/>
    <w:rsid w:val="00B61B7E"/>
    <w:rsid w:val="00B61DB7"/>
    <w:rsid w:val="00B61EBF"/>
    <w:rsid w:val="00B702E6"/>
    <w:rsid w:val="00B75223"/>
    <w:rsid w:val="00B7583D"/>
    <w:rsid w:val="00B764A7"/>
    <w:rsid w:val="00B77D5F"/>
    <w:rsid w:val="00B8120D"/>
    <w:rsid w:val="00B829B4"/>
    <w:rsid w:val="00B83ACC"/>
    <w:rsid w:val="00B87AD9"/>
    <w:rsid w:val="00B90979"/>
    <w:rsid w:val="00B9513B"/>
    <w:rsid w:val="00B95647"/>
    <w:rsid w:val="00B969C7"/>
    <w:rsid w:val="00BA190F"/>
    <w:rsid w:val="00BA33EE"/>
    <w:rsid w:val="00BA476E"/>
    <w:rsid w:val="00BA5E4D"/>
    <w:rsid w:val="00BA64F3"/>
    <w:rsid w:val="00BB30E6"/>
    <w:rsid w:val="00BB4850"/>
    <w:rsid w:val="00BB64B1"/>
    <w:rsid w:val="00BB6723"/>
    <w:rsid w:val="00BB685F"/>
    <w:rsid w:val="00BB6A13"/>
    <w:rsid w:val="00BB7778"/>
    <w:rsid w:val="00BC0209"/>
    <w:rsid w:val="00BC1209"/>
    <w:rsid w:val="00BC129C"/>
    <w:rsid w:val="00BC1697"/>
    <w:rsid w:val="00BC5D7E"/>
    <w:rsid w:val="00BC6520"/>
    <w:rsid w:val="00BD0AE2"/>
    <w:rsid w:val="00BD192D"/>
    <w:rsid w:val="00BD1CAE"/>
    <w:rsid w:val="00BD4679"/>
    <w:rsid w:val="00BD488D"/>
    <w:rsid w:val="00BD75EE"/>
    <w:rsid w:val="00BD7961"/>
    <w:rsid w:val="00BD7BF4"/>
    <w:rsid w:val="00BE1485"/>
    <w:rsid w:val="00BE5F2D"/>
    <w:rsid w:val="00BE7C20"/>
    <w:rsid w:val="00BE7EDD"/>
    <w:rsid w:val="00BF1C86"/>
    <w:rsid w:val="00BF3409"/>
    <w:rsid w:val="00BF3BE3"/>
    <w:rsid w:val="00BF4A26"/>
    <w:rsid w:val="00BF53F9"/>
    <w:rsid w:val="00BF582E"/>
    <w:rsid w:val="00BF5DEF"/>
    <w:rsid w:val="00C07A48"/>
    <w:rsid w:val="00C07AE0"/>
    <w:rsid w:val="00C07AE3"/>
    <w:rsid w:val="00C10193"/>
    <w:rsid w:val="00C11752"/>
    <w:rsid w:val="00C11C70"/>
    <w:rsid w:val="00C125C1"/>
    <w:rsid w:val="00C200A6"/>
    <w:rsid w:val="00C207F7"/>
    <w:rsid w:val="00C21079"/>
    <w:rsid w:val="00C232AB"/>
    <w:rsid w:val="00C2365C"/>
    <w:rsid w:val="00C26794"/>
    <w:rsid w:val="00C2722C"/>
    <w:rsid w:val="00C30DF5"/>
    <w:rsid w:val="00C31658"/>
    <w:rsid w:val="00C33AF2"/>
    <w:rsid w:val="00C3496A"/>
    <w:rsid w:val="00C35813"/>
    <w:rsid w:val="00C3598A"/>
    <w:rsid w:val="00C36CC3"/>
    <w:rsid w:val="00C413B2"/>
    <w:rsid w:val="00C431A1"/>
    <w:rsid w:val="00C46435"/>
    <w:rsid w:val="00C4785B"/>
    <w:rsid w:val="00C503E6"/>
    <w:rsid w:val="00C507EE"/>
    <w:rsid w:val="00C536B2"/>
    <w:rsid w:val="00C53A75"/>
    <w:rsid w:val="00C54DA7"/>
    <w:rsid w:val="00C55A06"/>
    <w:rsid w:val="00C5607C"/>
    <w:rsid w:val="00C60B7D"/>
    <w:rsid w:val="00C61623"/>
    <w:rsid w:val="00C62098"/>
    <w:rsid w:val="00C620C9"/>
    <w:rsid w:val="00C62D72"/>
    <w:rsid w:val="00C63EF5"/>
    <w:rsid w:val="00C6527C"/>
    <w:rsid w:val="00C6605C"/>
    <w:rsid w:val="00C67750"/>
    <w:rsid w:val="00C723CA"/>
    <w:rsid w:val="00C73F7E"/>
    <w:rsid w:val="00C74029"/>
    <w:rsid w:val="00C80004"/>
    <w:rsid w:val="00C816E1"/>
    <w:rsid w:val="00C82692"/>
    <w:rsid w:val="00C83DDB"/>
    <w:rsid w:val="00C8413A"/>
    <w:rsid w:val="00C86214"/>
    <w:rsid w:val="00C8703A"/>
    <w:rsid w:val="00C87579"/>
    <w:rsid w:val="00C87855"/>
    <w:rsid w:val="00C9012A"/>
    <w:rsid w:val="00C9217A"/>
    <w:rsid w:val="00C9375B"/>
    <w:rsid w:val="00C9430B"/>
    <w:rsid w:val="00C956E7"/>
    <w:rsid w:val="00C9607C"/>
    <w:rsid w:val="00C96745"/>
    <w:rsid w:val="00CA356A"/>
    <w:rsid w:val="00CA3768"/>
    <w:rsid w:val="00CA3BF7"/>
    <w:rsid w:val="00CA7BA7"/>
    <w:rsid w:val="00CB1DCC"/>
    <w:rsid w:val="00CB1FAF"/>
    <w:rsid w:val="00CB3414"/>
    <w:rsid w:val="00CB4A46"/>
    <w:rsid w:val="00CB4F91"/>
    <w:rsid w:val="00CC003D"/>
    <w:rsid w:val="00CC5C50"/>
    <w:rsid w:val="00CD297A"/>
    <w:rsid w:val="00CD3DE9"/>
    <w:rsid w:val="00CD5CA4"/>
    <w:rsid w:val="00CD63F1"/>
    <w:rsid w:val="00CE1598"/>
    <w:rsid w:val="00CE74EE"/>
    <w:rsid w:val="00CE7ABE"/>
    <w:rsid w:val="00CE7B02"/>
    <w:rsid w:val="00CF04BF"/>
    <w:rsid w:val="00CF0F32"/>
    <w:rsid w:val="00CF294C"/>
    <w:rsid w:val="00CF3BB9"/>
    <w:rsid w:val="00CF46B8"/>
    <w:rsid w:val="00CF53DF"/>
    <w:rsid w:val="00CF5F1B"/>
    <w:rsid w:val="00CF60F6"/>
    <w:rsid w:val="00D014C9"/>
    <w:rsid w:val="00D02342"/>
    <w:rsid w:val="00D02869"/>
    <w:rsid w:val="00D02D1B"/>
    <w:rsid w:val="00D04A97"/>
    <w:rsid w:val="00D0544B"/>
    <w:rsid w:val="00D0556A"/>
    <w:rsid w:val="00D0732F"/>
    <w:rsid w:val="00D07B8F"/>
    <w:rsid w:val="00D1192A"/>
    <w:rsid w:val="00D127F0"/>
    <w:rsid w:val="00D1289D"/>
    <w:rsid w:val="00D13C84"/>
    <w:rsid w:val="00D20399"/>
    <w:rsid w:val="00D225ED"/>
    <w:rsid w:val="00D24D8A"/>
    <w:rsid w:val="00D25E16"/>
    <w:rsid w:val="00D27129"/>
    <w:rsid w:val="00D318A2"/>
    <w:rsid w:val="00D32564"/>
    <w:rsid w:val="00D328E3"/>
    <w:rsid w:val="00D32DAC"/>
    <w:rsid w:val="00D3314B"/>
    <w:rsid w:val="00D333A2"/>
    <w:rsid w:val="00D341EA"/>
    <w:rsid w:val="00D347C4"/>
    <w:rsid w:val="00D3520A"/>
    <w:rsid w:val="00D35BC6"/>
    <w:rsid w:val="00D37135"/>
    <w:rsid w:val="00D402E9"/>
    <w:rsid w:val="00D42B72"/>
    <w:rsid w:val="00D44EA7"/>
    <w:rsid w:val="00D45CDA"/>
    <w:rsid w:val="00D45E25"/>
    <w:rsid w:val="00D466DD"/>
    <w:rsid w:val="00D5023E"/>
    <w:rsid w:val="00D513EB"/>
    <w:rsid w:val="00D52E56"/>
    <w:rsid w:val="00D5425F"/>
    <w:rsid w:val="00D54BBE"/>
    <w:rsid w:val="00D5560D"/>
    <w:rsid w:val="00D57081"/>
    <w:rsid w:val="00D57788"/>
    <w:rsid w:val="00D604AB"/>
    <w:rsid w:val="00D60ABD"/>
    <w:rsid w:val="00D6130A"/>
    <w:rsid w:val="00D62E03"/>
    <w:rsid w:val="00D63B03"/>
    <w:rsid w:val="00D657D9"/>
    <w:rsid w:val="00D6640E"/>
    <w:rsid w:val="00D67E66"/>
    <w:rsid w:val="00D731B9"/>
    <w:rsid w:val="00D7524D"/>
    <w:rsid w:val="00D805E9"/>
    <w:rsid w:val="00D82AB1"/>
    <w:rsid w:val="00D83394"/>
    <w:rsid w:val="00D839A0"/>
    <w:rsid w:val="00D859F0"/>
    <w:rsid w:val="00D8708B"/>
    <w:rsid w:val="00D900BD"/>
    <w:rsid w:val="00D90BE0"/>
    <w:rsid w:val="00D9166B"/>
    <w:rsid w:val="00D91E29"/>
    <w:rsid w:val="00D97F55"/>
    <w:rsid w:val="00DA0B0D"/>
    <w:rsid w:val="00DA1639"/>
    <w:rsid w:val="00DA2750"/>
    <w:rsid w:val="00DA27B9"/>
    <w:rsid w:val="00DA361F"/>
    <w:rsid w:val="00DA368C"/>
    <w:rsid w:val="00DA5F79"/>
    <w:rsid w:val="00DB0A38"/>
    <w:rsid w:val="00DB0FA9"/>
    <w:rsid w:val="00DB1482"/>
    <w:rsid w:val="00DC0CC5"/>
    <w:rsid w:val="00DC0F93"/>
    <w:rsid w:val="00DC13D0"/>
    <w:rsid w:val="00DC3E2D"/>
    <w:rsid w:val="00DC41CC"/>
    <w:rsid w:val="00DC4929"/>
    <w:rsid w:val="00DC6AD6"/>
    <w:rsid w:val="00DC7172"/>
    <w:rsid w:val="00DC71EF"/>
    <w:rsid w:val="00DC75E9"/>
    <w:rsid w:val="00DC78F9"/>
    <w:rsid w:val="00DD418E"/>
    <w:rsid w:val="00DD6043"/>
    <w:rsid w:val="00DD6D40"/>
    <w:rsid w:val="00DE1638"/>
    <w:rsid w:val="00DE32F3"/>
    <w:rsid w:val="00DE350D"/>
    <w:rsid w:val="00DE3FE5"/>
    <w:rsid w:val="00DE7006"/>
    <w:rsid w:val="00DE765C"/>
    <w:rsid w:val="00DF15D6"/>
    <w:rsid w:val="00DF5153"/>
    <w:rsid w:val="00DF694E"/>
    <w:rsid w:val="00DF6C02"/>
    <w:rsid w:val="00E02494"/>
    <w:rsid w:val="00E13D8D"/>
    <w:rsid w:val="00E143D9"/>
    <w:rsid w:val="00E158B4"/>
    <w:rsid w:val="00E16EF1"/>
    <w:rsid w:val="00E20654"/>
    <w:rsid w:val="00E20C64"/>
    <w:rsid w:val="00E25914"/>
    <w:rsid w:val="00E2633A"/>
    <w:rsid w:val="00E274A2"/>
    <w:rsid w:val="00E304E3"/>
    <w:rsid w:val="00E30D38"/>
    <w:rsid w:val="00E31D8C"/>
    <w:rsid w:val="00E329CC"/>
    <w:rsid w:val="00E32D56"/>
    <w:rsid w:val="00E33DC3"/>
    <w:rsid w:val="00E3483B"/>
    <w:rsid w:val="00E37255"/>
    <w:rsid w:val="00E37E65"/>
    <w:rsid w:val="00E41316"/>
    <w:rsid w:val="00E41877"/>
    <w:rsid w:val="00E421D8"/>
    <w:rsid w:val="00E4269E"/>
    <w:rsid w:val="00E42982"/>
    <w:rsid w:val="00E436A5"/>
    <w:rsid w:val="00E44DD0"/>
    <w:rsid w:val="00E45955"/>
    <w:rsid w:val="00E460CF"/>
    <w:rsid w:val="00E5244B"/>
    <w:rsid w:val="00E5273C"/>
    <w:rsid w:val="00E566B1"/>
    <w:rsid w:val="00E56754"/>
    <w:rsid w:val="00E57671"/>
    <w:rsid w:val="00E61DAF"/>
    <w:rsid w:val="00E65899"/>
    <w:rsid w:val="00E66024"/>
    <w:rsid w:val="00E73398"/>
    <w:rsid w:val="00E735F0"/>
    <w:rsid w:val="00E73ABB"/>
    <w:rsid w:val="00E8252A"/>
    <w:rsid w:val="00E82F57"/>
    <w:rsid w:val="00E853BD"/>
    <w:rsid w:val="00E85F14"/>
    <w:rsid w:val="00E902F1"/>
    <w:rsid w:val="00E911FB"/>
    <w:rsid w:val="00E91516"/>
    <w:rsid w:val="00E91F0A"/>
    <w:rsid w:val="00E92876"/>
    <w:rsid w:val="00E964BE"/>
    <w:rsid w:val="00E972A9"/>
    <w:rsid w:val="00E979D7"/>
    <w:rsid w:val="00E979E4"/>
    <w:rsid w:val="00E97B99"/>
    <w:rsid w:val="00EA3F3C"/>
    <w:rsid w:val="00EA47C7"/>
    <w:rsid w:val="00EA4933"/>
    <w:rsid w:val="00EA6850"/>
    <w:rsid w:val="00EA74F9"/>
    <w:rsid w:val="00EA7E31"/>
    <w:rsid w:val="00EB21D8"/>
    <w:rsid w:val="00EB3395"/>
    <w:rsid w:val="00EB34EC"/>
    <w:rsid w:val="00EB3825"/>
    <w:rsid w:val="00EB3C56"/>
    <w:rsid w:val="00EB5072"/>
    <w:rsid w:val="00EB576D"/>
    <w:rsid w:val="00EC1331"/>
    <w:rsid w:val="00EC20A2"/>
    <w:rsid w:val="00EC3592"/>
    <w:rsid w:val="00EC4832"/>
    <w:rsid w:val="00EC4ADA"/>
    <w:rsid w:val="00EC5117"/>
    <w:rsid w:val="00EC55AD"/>
    <w:rsid w:val="00EC5CE5"/>
    <w:rsid w:val="00EC7B59"/>
    <w:rsid w:val="00ED05BB"/>
    <w:rsid w:val="00ED3307"/>
    <w:rsid w:val="00ED4B9A"/>
    <w:rsid w:val="00ED5C7C"/>
    <w:rsid w:val="00EE1412"/>
    <w:rsid w:val="00EE255C"/>
    <w:rsid w:val="00EE27EE"/>
    <w:rsid w:val="00EF1471"/>
    <w:rsid w:val="00EF27D6"/>
    <w:rsid w:val="00EF2C85"/>
    <w:rsid w:val="00EF3147"/>
    <w:rsid w:val="00EF3520"/>
    <w:rsid w:val="00EF4E9F"/>
    <w:rsid w:val="00EF59F8"/>
    <w:rsid w:val="00EF5E56"/>
    <w:rsid w:val="00F0010F"/>
    <w:rsid w:val="00F013A9"/>
    <w:rsid w:val="00F040B7"/>
    <w:rsid w:val="00F050A3"/>
    <w:rsid w:val="00F06EED"/>
    <w:rsid w:val="00F11304"/>
    <w:rsid w:val="00F12725"/>
    <w:rsid w:val="00F14451"/>
    <w:rsid w:val="00F230A5"/>
    <w:rsid w:val="00F23853"/>
    <w:rsid w:val="00F2436C"/>
    <w:rsid w:val="00F2458A"/>
    <w:rsid w:val="00F25516"/>
    <w:rsid w:val="00F31898"/>
    <w:rsid w:val="00F331E6"/>
    <w:rsid w:val="00F335A1"/>
    <w:rsid w:val="00F36DBB"/>
    <w:rsid w:val="00F37D34"/>
    <w:rsid w:val="00F404CF"/>
    <w:rsid w:val="00F40DEB"/>
    <w:rsid w:val="00F412C9"/>
    <w:rsid w:val="00F42917"/>
    <w:rsid w:val="00F42F15"/>
    <w:rsid w:val="00F43BE5"/>
    <w:rsid w:val="00F44305"/>
    <w:rsid w:val="00F465E5"/>
    <w:rsid w:val="00F466AA"/>
    <w:rsid w:val="00F470AB"/>
    <w:rsid w:val="00F51752"/>
    <w:rsid w:val="00F52D5B"/>
    <w:rsid w:val="00F52E0E"/>
    <w:rsid w:val="00F54D8F"/>
    <w:rsid w:val="00F563B2"/>
    <w:rsid w:val="00F5694C"/>
    <w:rsid w:val="00F56B26"/>
    <w:rsid w:val="00F57D57"/>
    <w:rsid w:val="00F656D4"/>
    <w:rsid w:val="00F65E09"/>
    <w:rsid w:val="00F65EB3"/>
    <w:rsid w:val="00F668DA"/>
    <w:rsid w:val="00F67E74"/>
    <w:rsid w:val="00F70080"/>
    <w:rsid w:val="00F72FA7"/>
    <w:rsid w:val="00F749AE"/>
    <w:rsid w:val="00F74C3F"/>
    <w:rsid w:val="00F7582F"/>
    <w:rsid w:val="00F76333"/>
    <w:rsid w:val="00F77C20"/>
    <w:rsid w:val="00F77F5F"/>
    <w:rsid w:val="00F80033"/>
    <w:rsid w:val="00F820C8"/>
    <w:rsid w:val="00F828D0"/>
    <w:rsid w:val="00F83C12"/>
    <w:rsid w:val="00F8768D"/>
    <w:rsid w:val="00F90054"/>
    <w:rsid w:val="00F91165"/>
    <w:rsid w:val="00F93E25"/>
    <w:rsid w:val="00F944F0"/>
    <w:rsid w:val="00F9526A"/>
    <w:rsid w:val="00F955BA"/>
    <w:rsid w:val="00F96905"/>
    <w:rsid w:val="00FA1188"/>
    <w:rsid w:val="00FA56C9"/>
    <w:rsid w:val="00FA5F38"/>
    <w:rsid w:val="00FA6385"/>
    <w:rsid w:val="00FA6F40"/>
    <w:rsid w:val="00FB1C5D"/>
    <w:rsid w:val="00FB1E42"/>
    <w:rsid w:val="00FB32B8"/>
    <w:rsid w:val="00FB3AFE"/>
    <w:rsid w:val="00FB529D"/>
    <w:rsid w:val="00FB669A"/>
    <w:rsid w:val="00FB6CC9"/>
    <w:rsid w:val="00FC0187"/>
    <w:rsid w:val="00FC246E"/>
    <w:rsid w:val="00FC2487"/>
    <w:rsid w:val="00FC2E6C"/>
    <w:rsid w:val="00FC34F3"/>
    <w:rsid w:val="00FC437F"/>
    <w:rsid w:val="00FC5920"/>
    <w:rsid w:val="00FC6470"/>
    <w:rsid w:val="00FC64AC"/>
    <w:rsid w:val="00FC7041"/>
    <w:rsid w:val="00FD16B3"/>
    <w:rsid w:val="00FD2E90"/>
    <w:rsid w:val="00FD377E"/>
    <w:rsid w:val="00FD6204"/>
    <w:rsid w:val="00FD6E7F"/>
    <w:rsid w:val="00FE0B68"/>
    <w:rsid w:val="00FE162B"/>
    <w:rsid w:val="00FE1DD4"/>
    <w:rsid w:val="00FE696F"/>
    <w:rsid w:val="00FE727D"/>
    <w:rsid w:val="00FE7EAC"/>
    <w:rsid w:val="00FF47D0"/>
    <w:rsid w:val="00FF54FD"/>
    <w:rsid w:val="00FF5629"/>
    <w:rsid w:val="00FF5CED"/>
    <w:rsid w:val="00FF60BA"/>
    <w:rsid w:val="00FF65ED"/>
    <w:rsid w:val="00FF7426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B6A"/>
  </w:style>
  <w:style w:type="paragraph" w:styleId="a5">
    <w:name w:val="footer"/>
    <w:basedOn w:val="a"/>
    <w:link w:val="a6"/>
    <w:uiPriority w:val="99"/>
    <w:semiHidden/>
    <w:unhideWhenUsed/>
    <w:rsid w:val="002A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B6A"/>
  </w:style>
  <w:style w:type="paragraph" w:styleId="a7">
    <w:name w:val="footnote text"/>
    <w:basedOn w:val="a"/>
    <w:link w:val="a8"/>
    <w:uiPriority w:val="99"/>
    <w:semiHidden/>
    <w:unhideWhenUsed/>
    <w:rsid w:val="002A0B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0B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0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B6A"/>
  </w:style>
  <w:style w:type="paragraph" w:styleId="a5">
    <w:name w:val="footer"/>
    <w:basedOn w:val="a"/>
    <w:link w:val="a6"/>
    <w:uiPriority w:val="99"/>
    <w:semiHidden/>
    <w:unhideWhenUsed/>
    <w:rsid w:val="002A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B6A"/>
  </w:style>
  <w:style w:type="paragraph" w:styleId="a7">
    <w:name w:val="footnote text"/>
    <w:basedOn w:val="a"/>
    <w:link w:val="a8"/>
    <w:uiPriority w:val="99"/>
    <w:semiHidden/>
    <w:unhideWhenUsed/>
    <w:rsid w:val="002A0B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0B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0B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7769-1A25-40C1-8A6C-98C09372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2016-08-28T06:33:00Z</dcterms:created>
  <dcterms:modified xsi:type="dcterms:W3CDTF">2016-08-29T08:26:00Z</dcterms:modified>
</cp:coreProperties>
</file>