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3C" w:rsidRDefault="00E04F3C" w:rsidP="00365421">
      <w:pPr>
        <w:jc w:val="center"/>
        <w:rPr>
          <w:b/>
          <w:bCs/>
        </w:rPr>
      </w:pPr>
      <w:r>
        <w:rPr>
          <w:b/>
          <w:bCs/>
        </w:rPr>
        <w:t xml:space="preserve">Государственное автономное учреждение </w:t>
      </w:r>
    </w:p>
    <w:p w:rsidR="00E04F3C" w:rsidRDefault="00E04F3C" w:rsidP="00365421">
      <w:pPr>
        <w:jc w:val="center"/>
        <w:rPr>
          <w:b/>
          <w:bCs/>
        </w:rPr>
      </w:pPr>
      <w:r>
        <w:rPr>
          <w:b/>
          <w:bCs/>
        </w:rPr>
        <w:t xml:space="preserve">дополнительного профессионального образования Республики Карелия </w:t>
      </w:r>
    </w:p>
    <w:p w:rsidR="00E04F3C" w:rsidRDefault="00E04F3C" w:rsidP="00365421">
      <w:pPr>
        <w:jc w:val="center"/>
        <w:rPr>
          <w:b/>
          <w:bCs/>
        </w:rPr>
      </w:pPr>
      <w:r>
        <w:rPr>
          <w:b/>
          <w:bCs/>
        </w:rPr>
        <w:t>«Карельский институт развития образования»</w:t>
      </w:r>
    </w:p>
    <w:p w:rsidR="00E04F3C" w:rsidRDefault="00E04F3C" w:rsidP="00365421">
      <w:pPr>
        <w:jc w:val="center"/>
        <w:rPr>
          <w:sz w:val="18"/>
          <w:szCs w:val="18"/>
        </w:rPr>
      </w:pPr>
      <w:r>
        <w:rPr>
          <w:sz w:val="18"/>
          <w:szCs w:val="18"/>
        </w:rPr>
        <w:t>185005, Российская Федерация, Республика Карелия, г. Петрозаводск, ул. Правды, д.31</w:t>
      </w:r>
    </w:p>
    <w:p w:rsidR="00E04F3C" w:rsidRDefault="00E04F3C" w:rsidP="0036542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тел./факс (814-2) 57-40-90, e-mail: </w:t>
      </w:r>
      <w:hyperlink r:id="rId5" w:history="1">
        <w:r>
          <w:rPr>
            <w:rStyle w:val="Hyperlink"/>
            <w:sz w:val="18"/>
            <w:szCs w:val="18"/>
            <w:lang w:val="en-US"/>
          </w:rPr>
          <w:t>rector</w:t>
        </w:r>
        <w:r>
          <w:rPr>
            <w:rStyle w:val="Hyperlink"/>
            <w:sz w:val="18"/>
            <w:szCs w:val="18"/>
          </w:rPr>
          <w:t>@</w:t>
        </w:r>
        <w:r>
          <w:rPr>
            <w:rStyle w:val="Hyperlink"/>
            <w:sz w:val="18"/>
            <w:szCs w:val="18"/>
            <w:lang w:val="en-US"/>
          </w:rPr>
          <w:t>kiro</w:t>
        </w:r>
        <w:r>
          <w:rPr>
            <w:rStyle w:val="Hyperlink"/>
            <w:sz w:val="18"/>
            <w:szCs w:val="18"/>
          </w:rPr>
          <w:t>-</w:t>
        </w:r>
        <w:r>
          <w:rPr>
            <w:rStyle w:val="Hyperlink"/>
            <w:sz w:val="18"/>
            <w:szCs w:val="18"/>
            <w:lang w:val="en-US"/>
          </w:rPr>
          <w:t>karelia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US"/>
          </w:rPr>
          <w:t>ru</w:t>
        </w:r>
      </w:hyperlink>
      <w:r w:rsidRPr="003654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официальный сайт: </w:t>
      </w:r>
      <w:hyperlink r:id="rId6" w:history="1">
        <w:r>
          <w:rPr>
            <w:rStyle w:val="Hyperlink"/>
            <w:sz w:val="18"/>
            <w:szCs w:val="18"/>
          </w:rPr>
          <w:t>http://kiro-karelia.ru/</w:t>
        </w:r>
      </w:hyperlink>
      <w:r>
        <w:rPr>
          <w:sz w:val="18"/>
          <w:szCs w:val="18"/>
        </w:rPr>
        <w:t xml:space="preserve"> </w:t>
      </w:r>
    </w:p>
    <w:p w:rsidR="00E04F3C" w:rsidRDefault="00E04F3C" w:rsidP="0036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E04F3C" w:rsidRPr="00BC2A45" w:rsidRDefault="00E04F3C" w:rsidP="0036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 w:rsidRPr="00BC2A45">
        <w:rPr>
          <w:rFonts w:ascii="Times New Roman" w:eastAsia="TimesNewRomanPS-BoldMT" w:hAnsi="Times New Roman" w:cs="Times New Roman"/>
          <w:sz w:val="28"/>
          <w:szCs w:val="28"/>
        </w:rPr>
        <w:t>РЕКОМЕНДАЦИИ</w:t>
      </w:r>
    </w:p>
    <w:p w:rsidR="00E04F3C" w:rsidRPr="00BC2A45" w:rsidRDefault="00E04F3C" w:rsidP="0036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 w:rsidRPr="00BC2A45">
        <w:rPr>
          <w:rFonts w:ascii="Times New Roman" w:eastAsia="TimesNewRomanPS-BoldMT" w:hAnsi="Times New Roman" w:cs="Times New Roman"/>
          <w:sz w:val="28"/>
          <w:szCs w:val="28"/>
        </w:rPr>
        <w:t>по проведению в образовательных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учреждениях Республики Карелии</w:t>
      </w:r>
      <w:r w:rsidRPr="00BC2A45">
        <w:rPr>
          <w:rFonts w:ascii="Times New Roman" w:eastAsia="TimesNewRomanPS-BoldMT" w:hAnsi="Times New Roman" w:cs="Times New Roman"/>
          <w:sz w:val="28"/>
          <w:szCs w:val="28"/>
        </w:rPr>
        <w:t xml:space="preserve"> урока</w:t>
      </w:r>
      <w:r>
        <w:rPr>
          <w:rFonts w:ascii="Times New Roman" w:eastAsia="TimesNewRomanPS-BoldMT" w:hAnsi="Times New Roman" w:cs="Times New Roman"/>
          <w:sz w:val="28"/>
          <w:szCs w:val="28"/>
        </w:rPr>
        <w:t>,</w:t>
      </w:r>
      <w:r w:rsidRPr="00BC2A45">
        <w:rPr>
          <w:rFonts w:ascii="Times New Roman" w:eastAsia="TimesNewRomanPS-BoldMT" w:hAnsi="Times New Roman" w:cs="Times New Roman"/>
          <w:sz w:val="28"/>
          <w:szCs w:val="28"/>
        </w:rPr>
        <w:t xml:space="preserve"> посвященного 70 -й годовщине Победы</w:t>
      </w:r>
    </w:p>
    <w:p w:rsidR="00E04F3C" w:rsidRPr="00BC2A45" w:rsidRDefault="00E04F3C" w:rsidP="0036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 w:rsidRPr="00BC2A45">
        <w:rPr>
          <w:rFonts w:ascii="Times New Roman" w:eastAsia="TimesNewRomanPS-BoldMT" w:hAnsi="Times New Roman" w:cs="Times New Roman"/>
          <w:sz w:val="28"/>
          <w:szCs w:val="28"/>
        </w:rPr>
        <w:t xml:space="preserve"> в  Великой Отечественной войне 1941 – 1945 годов</w:t>
      </w:r>
    </w:p>
    <w:p w:rsidR="00E04F3C" w:rsidRPr="00BC2A45" w:rsidRDefault="00E04F3C" w:rsidP="0036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E04F3C" w:rsidRPr="003463DD" w:rsidRDefault="00E04F3C" w:rsidP="0036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3463DD">
        <w:rPr>
          <w:rFonts w:ascii="Times New Roman" w:eastAsia="TimesNewRomanPSMT" w:hAnsi="Times New Roman" w:cs="Times New Roman"/>
          <w:sz w:val="24"/>
          <w:szCs w:val="24"/>
        </w:rPr>
        <w:t xml:space="preserve">Предлагается в образовательных организациях к празднованию 70-й годовщины Победы в Великой Отечественной войне провести урок </w:t>
      </w:r>
      <w:r w:rsidRPr="003463DD">
        <w:rPr>
          <w:rFonts w:ascii="Times New Roman" w:eastAsia="TimesNewRomanPS-BoldMT" w:hAnsi="Times New Roman" w:cs="Times New Roman"/>
          <w:sz w:val="24"/>
          <w:szCs w:val="24"/>
        </w:rPr>
        <w:t>«Мы внуки страны, победившей фашизм».</w:t>
      </w:r>
    </w:p>
    <w:p w:rsidR="00E04F3C" w:rsidRPr="003463DD" w:rsidRDefault="00E04F3C" w:rsidP="0036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463DD">
        <w:rPr>
          <w:rFonts w:ascii="Times New Roman" w:eastAsia="TimesNewRomanPS-BoldMT" w:hAnsi="Times New Roman" w:cs="Times New Roman"/>
          <w:sz w:val="24"/>
          <w:szCs w:val="24"/>
        </w:rPr>
        <w:t xml:space="preserve">Главная цель проведения </w:t>
      </w:r>
      <w:r w:rsidRPr="003463DD">
        <w:rPr>
          <w:rFonts w:ascii="Times New Roman" w:eastAsia="TimesNewRomanPSMT" w:hAnsi="Times New Roman" w:cs="Times New Roman"/>
          <w:sz w:val="24"/>
          <w:szCs w:val="24"/>
        </w:rPr>
        <w:t>урока: содействие духовно-нравственному развитию и воспитанию учащихся, формированию российской гражданской идентичности, патриотизма, уважения к Отчеству, к государственным Праздникам России.</w:t>
      </w:r>
    </w:p>
    <w:p w:rsidR="00E04F3C" w:rsidRDefault="00E04F3C" w:rsidP="0036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04F3C" w:rsidRPr="002851B6" w:rsidRDefault="00E04F3C" w:rsidP="0036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851B6">
        <w:rPr>
          <w:rFonts w:ascii="Times New Roman" w:eastAsia="TimesNewRomanPSMT" w:hAnsi="Times New Roman" w:cs="Times New Roman"/>
          <w:b/>
          <w:bCs/>
          <w:sz w:val="28"/>
          <w:szCs w:val="28"/>
        </w:rPr>
        <w:t>Дата проведения единого урока - 7 мая 2015 г.</w:t>
      </w:r>
    </w:p>
    <w:p w:rsidR="00E04F3C" w:rsidRDefault="00E04F3C" w:rsidP="0036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E04F3C" w:rsidRPr="000E2A63" w:rsidRDefault="00E04F3C" w:rsidP="002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0E2A63">
        <w:rPr>
          <w:rFonts w:ascii="Times New Roman" w:eastAsia="TimesNewRomanPSMT" w:hAnsi="Times New Roman" w:cs="Times New Roman"/>
          <w:sz w:val="24"/>
          <w:szCs w:val="24"/>
        </w:rPr>
        <w:t>Важно, чтобы  приближающийся праздник оставил неизгладимое впечатление в сознании молодых людей, Единый урок должен содействовать сохранению исторической преемственности поколений, развитию российской национальной культуры, культуры народов России, воспитанию бережного отношения к историческому и культурному наследию всех народов, населяющих нашу страну, формированию у школьников понимания ценностей демократического общества и важнейших качеств личности: гражданской позиции, нравственности и личной ответственности за порученное дело.</w:t>
      </w:r>
      <w:r w:rsidRPr="000E2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0E2A63" w:rsidRDefault="00E04F3C" w:rsidP="00E72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</w:p>
    <w:p w:rsidR="00E04F3C" w:rsidRPr="000E2A63" w:rsidRDefault="00E04F3C" w:rsidP="00346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E2A63">
        <w:rPr>
          <w:rFonts w:ascii="Times New Roman" w:eastAsia="TimesNewRomanPSMT" w:hAnsi="Times New Roman" w:cs="Times New Roman"/>
          <w:sz w:val="24"/>
          <w:szCs w:val="24"/>
        </w:rPr>
        <w:t>Уроки, посвящённые 70 –летию Великой Победы,  это возможность развивать  патриотическая основу личности школьников,</w:t>
      </w:r>
      <w:r w:rsidRPr="000E2A6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2A63">
        <w:rPr>
          <w:rFonts w:ascii="Times New Roman" w:eastAsia="TimesNewRomanPSMT" w:hAnsi="Times New Roman" w:cs="Times New Roman"/>
          <w:sz w:val="24"/>
          <w:szCs w:val="24"/>
        </w:rPr>
        <w:t xml:space="preserve">воспитывать у молодого поколения гордость за свою страну, помочь осознанию ее роли в мировой истории. Важно акцентировать внимание на массовом героизме в освободительной Отечественной войне 1941–1945 гг., раскрыв подвиг народа как пример гражданственности и самопожертвования во имя Отечества. </w:t>
      </w:r>
    </w:p>
    <w:p w:rsidR="00E04F3C" w:rsidRPr="000E2A63" w:rsidRDefault="00E04F3C" w:rsidP="003938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63">
        <w:rPr>
          <w:rFonts w:ascii="Times New Roman" w:hAnsi="Times New Roman" w:cs="Times New Roman"/>
          <w:sz w:val="24"/>
          <w:szCs w:val="24"/>
        </w:rPr>
        <w:t>В Республике Карелия в преддверии юбилея проводится Республиканский конкурс «Лучший школьный музей», Национальный архив Республики Карелия 70-летию победы посвятил конкурс «Юный архивист». 24 апреля в Национальном музея Республики Карелия состоится семинар руководителей музеев образовательных учреждений Республики Карелия «Задачи школьного музея по патриотическому воспитанию детей и юношества» и круглый стол,</w:t>
      </w:r>
      <w:r w:rsidRPr="000E2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A63">
        <w:rPr>
          <w:rFonts w:ascii="Times New Roman" w:hAnsi="Times New Roman" w:cs="Times New Roman"/>
          <w:sz w:val="24"/>
          <w:szCs w:val="24"/>
        </w:rPr>
        <w:t>посвящённый  70-летию Победы в Великой Отечественной войне.</w:t>
      </w:r>
    </w:p>
    <w:p w:rsidR="00E04F3C" w:rsidRPr="000E2A63" w:rsidRDefault="00E04F3C" w:rsidP="003938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63">
        <w:rPr>
          <w:rFonts w:ascii="Times New Roman" w:hAnsi="Times New Roman" w:cs="Times New Roman"/>
          <w:sz w:val="24"/>
          <w:szCs w:val="24"/>
        </w:rPr>
        <w:t>6 апреля 2015 года Президент Российской Фед</w:t>
      </w:r>
      <w:r>
        <w:rPr>
          <w:rFonts w:ascii="Times New Roman" w:hAnsi="Times New Roman" w:cs="Times New Roman"/>
          <w:sz w:val="24"/>
          <w:szCs w:val="24"/>
        </w:rPr>
        <w:t>ерации В.В. Путин подписал указ</w:t>
      </w:r>
      <w:r w:rsidRPr="000E2A63">
        <w:rPr>
          <w:rFonts w:ascii="Times New Roman" w:hAnsi="Times New Roman" w:cs="Times New Roman"/>
          <w:sz w:val="24"/>
          <w:szCs w:val="24"/>
        </w:rPr>
        <w:t xml:space="preserve"> о присвоении Старой Руссе, Гатчине, </w:t>
      </w:r>
      <w:r w:rsidRPr="000E2A63">
        <w:rPr>
          <w:rFonts w:ascii="Times New Roman" w:hAnsi="Times New Roman" w:cs="Times New Roman"/>
          <w:b/>
          <w:bCs/>
          <w:sz w:val="24"/>
          <w:szCs w:val="24"/>
        </w:rPr>
        <w:t>Петрозаводску</w:t>
      </w:r>
      <w:r w:rsidRPr="000E2A63">
        <w:rPr>
          <w:rFonts w:ascii="Times New Roman" w:hAnsi="Times New Roman" w:cs="Times New Roman"/>
          <w:sz w:val="24"/>
          <w:szCs w:val="24"/>
        </w:rPr>
        <w:t>, Грозному и Феодосии званий «Город воинской славы». Почётное звание Российской Федерации «Город воинской славы» присвоено за мужество, стойкость и массовый героизм, проявленные защитниками городов в борьбе за свободу и независимость Отечества.</w:t>
      </w:r>
    </w:p>
    <w:p w:rsidR="00E04F3C" w:rsidRDefault="00E04F3C" w:rsidP="000E2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A63">
        <w:rPr>
          <w:rFonts w:ascii="Times New Roman" w:hAnsi="Times New Roman" w:cs="Times New Roman"/>
          <w:sz w:val="24"/>
          <w:szCs w:val="24"/>
        </w:rPr>
        <w:t>Присвоение Петрозаводску Почётного звания «Город воинской славы» должно найти своё отражение в мероприятиях, которые проводятся в образовательных учреждениях в связи с 70-летием Победы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F3C" w:rsidRPr="000E2A63" w:rsidRDefault="00E04F3C" w:rsidP="000E2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E04F3C" w:rsidRDefault="00E04F3C" w:rsidP="000E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63">
        <w:rPr>
          <w:rFonts w:ascii="Times New Roman" w:hAnsi="Times New Roman" w:cs="Times New Roman"/>
          <w:sz w:val="24"/>
          <w:szCs w:val="24"/>
        </w:rPr>
        <w:t>В организации юбилейных мероприятий следует широко использовать возможности государственных и муниципальных музеев, архивов и библиотек.</w:t>
      </w:r>
    </w:p>
    <w:p w:rsidR="00E04F3C" w:rsidRDefault="00E04F3C" w:rsidP="000E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F3C" w:rsidRPr="000E2A63" w:rsidRDefault="00E04F3C" w:rsidP="000E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0E2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Методы и приёмы проведения урока</w:t>
      </w:r>
    </w:p>
    <w:p w:rsidR="00E04F3C" w:rsidRDefault="00E04F3C" w:rsidP="00221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F3C" w:rsidRDefault="00E04F3C" w:rsidP="00775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</w:t>
      </w:r>
      <w:r w:rsidRPr="00A757D6">
        <w:rPr>
          <w:rFonts w:ascii="Times New Roman" w:hAnsi="Times New Roman" w:cs="Times New Roman"/>
          <w:sz w:val="24"/>
          <w:szCs w:val="24"/>
        </w:rPr>
        <w:t xml:space="preserve">е урока возможно использование разнообразных форм речевого исполнительства: монологи в стихах и прозе, парная и хоровая декламация, декламация в лицах.  Театрализация может использоваться в узловых моментах хода урока. Многочисленные способы использования музыкальных произведений могут быть сведены к следующим основным вариантам: музыка как средство создания и углубления у участников урока мужества необходимого эмоционального состояния, либо музыка как средство привязки действия к определенному месту и времени. Музыка может служить своеобразным фоном для рассказа или игрового эпизода. </w:t>
      </w:r>
    </w:p>
    <w:p w:rsidR="00E04F3C" w:rsidRPr="00BC2A45" w:rsidRDefault="00E04F3C" w:rsidP="00775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F3C" w:rsidRPr="003938C8" w:rsidRDefault="00E04F3C" w:rsidP="003938C8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3938C8">
        <w:rPr>
          <w:rFonts w:ascii="Times New Roman" w:hAnsi="Times New Roman" w:cs="Times New Roman"/>
          <w:b/>
          <w:bCs/>
          <w:sz w:val="24"/>
          <w:szCs w:val="24"/>
        </w:rPr>
        <w:t>Примерный сценарий урок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04F3C" w:rsidRPr="00A757D6" w:rsidRDefault="00E04F3C" w:rsidP="003938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Оформление зала(класса)</w:t>
      </w:r>
    </w:p>
    <w:p w:rsidR="00E04F3C" w:rsidRPr="00A757D6" w:rsidRDefault="00E04F3C" w:rsidP="003938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57D6">
        <w:rPr>
          <w:rFonts w:ascii="Times New Roman" w:hAnsi="Times New Roman" w:cs="Times New Roman"/>
          <w:sz w:val="24"/>
          <w:szCs w:val="24"/>
        </w:rPr>
        <w:t>2. Демонстрация фрагмента кино- видеофильма.</w:t>
      </w:r>
    </w:p>
    <w:p w:rsidR="00E04F3C" w:rsidRPr="00A757D6" w:rsidRDefault="00E04F3C" w:rsidP="003938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57D6">
        <w:rPr>
          <w:rFonts w:ascii="Times New Roman" w:hAnsi="Times New Roman" w:cs="Times New Roman"/>
          <w:sz w:val="24"/>
          <w:szCs w:val="24"/>
        </w:rPr>
        <w:t>3. Выступление чтецов, фонограмма.</w:t>
      </w:r>
    </w:p>
    <w:p w:rsidR="00E04F3C" w:rsidRPr="00A757D6" w:rsidRDefault="00E04F3C" w:rsidP="003938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57D6">
        <w:rPr>
          <w:rFonts w:ascii="Times New Roman" w:hAnsi="Times New Roman" w:cs="Times New Roman"/>
          <w:sz w:val="24"/>
          <w:szCs w:val="24"/>
        </w:rPr>
        <w:t>4. Открытие урока, представление гостей, ветеранов.</w:t>
      </w:r>
    </w:p>
    <w:p w:rsidR="00E04F3C" w:rsidRPr="00A757D6" w:rsidRDefault="00E04F3C" w:rsidP="003938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57D6">
        <w:rPr>
          <w:rFonts w:ascii="Times New Roman" w:hAnsi="Times New Roman" w:cs="Times New Roman"/>
          <w:sz w:val="24"/>
          <w:szCs w:val="24"/>
        </w:rPr>
        <w:t>5. Информация о событиях, которым посвящён урок, демонстрация слайдов, видеофрагментов.</w:t>
      </w:r>
    </w:p>
    <w:p w:rsidR="00E04F3C" w:rsidRPr="00A757D6" w:rsidRDefault="00E04F3C" w:rsidP="003938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57D6">
        <w:rPr>
          <w:rFonts w:ascii="Times New Roman" w:hAnsi="Times New Roman" w:cs="Times New Roman"/>
          <w:sz w:val="24"/>
          <w:szCs w:val="24"/>
        </w:rPr>
        <w:t>6. Выступление ветеранов,</w:t>
      </w:r>
      <w:r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A757D6">
        <w:rPr>
          <w:rFonts w:ascii="Times New Roman" w:hAnsi="Times New Roman" w:cs="Times New Roman"/>
          <w:sz w:val="24"/>
          <w:szCs w:val="24"/>
        </w:rPr>
        <w:t xml:space="preserve"> гостей, ответы на вопросы обучающихся.</w:t>
      </w:r>
    </w:p>
    <w:p w:rsidR="00E04F3C" w:rsidRPr="00A757D6" w:rsidRDefault="00E04F3C" w:rsidP="003938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57D6">
        <w:rPr>
          <w:rFonts w:ascii="Times New Roman" w:hAnsi="Times New Roman" w:cs="Times New Roman"/>
          <w:sz w:val="24"/>
          <w:szCs w:val="24"/>
        </w:rPr>
        <w:t>7. Художественное чтение, исполнение песен, других номеров художественной самодеятельности.</w:t>
      </w:r>
    </w:p>
    <w:p w:rsidR="00E04F3C" w:rsidRPr="00A757D6" w:rsidRDefault="00E04F3C" w:rsidP="003938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57D6">
        <w:rPr>
          <w:rFonts w:ascii="Times New Roman" w:hAnsi="Times New Roman" w:cs="Times New Roman"/>
          <w:sz w:val="24"/>
          <w:szCs w:val="24"/>
        </w:rPr>
        <w:t>8. Выступления обучающихся с проектами по теме урока.</w:t>
      </w:r>
    </w:p>
    <w:p w:rsidR="00E04F3C" w:rsidRPr="00A757D6" w:rsidRDefault="00E04F3C" w:rsidP="003938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57D6">
        <w:rPr>
          <w:rFonts w:ascii="Times New Roman" w:hAnsi="Times New Roman" w:cs="Times New Roman"/>
          <w:sz w:val="24"/>
          <w:szCs w:val="24"/>
        </w:rPr>
        <w:t>9. Награждение ветеранов, гостей памятными подарками.</w:t>
      </w:r>
    </w:p>
    <w:p w:rsidR="00E04F3C" w:rsidRPr="00A757D6" w:rsidRDefault="00E04F3C" w:rsidP="003938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57D6">
        <w:rPr>
          <w:rFonts w:ascii="Times New Roman" w:hAnsi="Times New Roman" w:cs="Times New Roman"/>
          <w:sz w:val="24"/>
          <w:szCs w:val="24"/>
        </w:rPr>
        <w:t>10.Демонстрация фрагмента кино- видеофильма.</w:t>
      </w:r>
    </w:p>
    <w:p w:rsidR="00E04F3C" w:rsidRDefault="00E04F3C" w:rsidP="003938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11.Завершение </w:t>
      </w:r>
      <w:r w:rsidRPr="00A757D6">
        <w:rPr>
          <w:rFonts w:ascii="Times New Roman" w:hAnsi="Times New Roman" w:cs="Times New Roman"/>
          <w:sz w:val="24"/>
          <w:szCs w:val="24"/>
        </w:rPr>
        <w:t>урока.</w:t>
      </w:r>
    </w:p>
    <w:p w:rsidR="00E04F3C" w:rsidRPr="00A757D6" w:rsidRDefault="00E04F3C" w:rsidP="003938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04F3C" w:rsidRPr="00BC2A45" w:rsidRDefault="00E04F3C" w:rsidP="0039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C2A45">
        <w:rPr>
          <w:rFonts w:ascii="Times New Roman" w:eastAsia="TimesNewRomanPSMT" w:hAnsi="Times New Roman" w:cs="Times New Roman"/>
          <w:sz w:val="24"/>
          <w:szCs w:val="24"/>
        </w:rPr>
        <w:t xml:space="preserve">В процессе подготовки к уроку целесообразно использовать воспитательные возможности музейной педагогики. Важная роль в подготовке к уроку отводится школьным библиотекам. </w:t>
      </w:r>
    </w:p>
    <w:p w:rsidR="00E04F3C" w:rsidRPr="00BC2A45" w:rsidRDefault="00E04F3C" w:rsidP="00BC2A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>В плане подготовки к уроку необходимо предусмотреть и подготовку приглашений на урок для ветеранов войны. Приглашения для ветеранов могут быть выполнены в виде открыток, нарисованных учащимися. Поэтому возможно и проведение конкурса на лучшую открытку для ветерана. Нельзя забывать также и о соответствующем оформлении, техническом и музыкальном оснащении.</w:t>
      </w:r>
    </w:p>
    <w:p w:rsidR="00E04F3C" w:rsidRPr="00BC2A45" w:rsidRDefault="00E04F3C" w:rsidP="00BC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C2A45">
        <w:rPr>
          <w:rFonts w:ascii="Times New Roman" w:eastAsia="TimesNewRomanPSMT" w:hAnsi="Times New Roman" w:cs="Times New Roman"/>
          <w:sz w:val="24"/>
          <w:szCs w:val="24"/>
        </w:rPr>
        <w:t>Формы урока могут быть самыми разнообразными, главное, чтобы они были интересными и действенными, способствовали воспитанию гордости за историю своего города, села, региона, страны и ее знаменитых людей. Несомненно, следует, руководствоваться уровнем развития детей, их возрастным особенностям.</w:t>
      </w:r>
    </w:p>
    <w:p w:rsidR="00E04F3C" w:rsidRDefault="00E04F3C" w:rsidP="00562E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BC2A45">
        <w:rPr>
          <w:rFonts w:ascii="Times New Roman" w:eastAsia="TimesNewRomanPSMT" w:hAnsi="Times New Roman" w:cs="Times New Roman"/>
          <w:sz w:val="24"/>
          <w:szCs w:val="24"/>
        </w:rPr>
        <w:t>Так, например, в начальной школе предпочтение должно отдаваться игровым формам проведения занятий. Для учащихся 1-4 классов в рамках учебных предметов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 дисциплин могут проводиться «уроки мужества»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>, тематические конкурсы, викторины.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 xml:space="preserve">У детей 7-9 лет интерес вызывают заочные путешествия. </w:t>
      </w:r>
    </w:p>
    <w:p w:rsidR="00E04F3C" w:rsidRPr="00BC2A45" w:rsidRDefault="00E04F3C" w:rsidP="00562E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</w:p>
    <w:p w:rsidR="00E04F3C" w:rsidRDefault="00E04F3C" w:rsidP="00346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BC2A45">
        <w:rPr>
          <w:rFonts w:ascii="Times New Roman" w:eastAsia="TimesNewRomanPSMT" w:hAnsi="Times New Roman" w:cs="Times New Roman"/>
          <w:sz w:val="24"/>
          <w:szCs w:val="24"/>
        </w:rPr>
        <w:t>В основной школе выбор надлежит отдавать комплексу познавательных и практических заданий и исследовательских работ, направленных на выяснение источников победы советского народа, широкой антифашистской коалиции над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>германским нацизмом и его союзниками. Тематика исследовательских работ школьников должна быть направлена на изучение актуальных аспектов истории победы советского народа в Великой Отечественной войне, включая единство фронта и тыла, подвиги бойцов и командиров, героический труд в тылу во имя Победы.</w:t>
      </w:r>
    </w:p>
    <w:p w:rsidR="00E04F3C" w:rsidRDefault="00E04F3C" w:rsidP="00346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E04F3C" w:rsidRPr="00BC2A45" w:rsidRDefault="00E04F3C" w:rsidP="00346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E04F3C" w:rsidRDefault="00E04F3C" w:rsidP="00BC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E04F3C" w:rsidRDefault="00E04F3C" w:rsidP="00BC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BC2A45">
        <w:rPr>
          <w:rFonts w:ascii="Times New Roman" w:eastAsia="TimesNewRomanPSMT" w:hAnsi="Times New Roman" w:cs="Times New Roman"/>
          <w:sz w:val="24"/>
          <w:szCs w:val="24"/>
        </w:rPr>
        <w:t xml:space="preserve">Актуальным будет проведение интегрированного урока, который дает возможность </w:t>
      </w:r>
    </w:p>
    <w:p w:rsidR="00E04F3C" w:rsidRDefault="00E04F3C" w:rsidP="0039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C2A45">
        <w:rPr>
          <w:rFonts w:ascii="Times New Roman" w:eastAsia="TimesNewRomanPSMT" w:hAnsi="Times New Roman" w:cs="Times New Roman"/>
          <w:sz w:val="24"/>
          <w:szCs w:val="24"/>
        </w:rPr>
        <w:t>многостороннего обсуждения с учащимися событий и итогов Великой Отечественной войны. Урок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проводится 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 xml:space="preserve"> с участием ветеранов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 xml:space="preserve"> представителей органов </w:t>
      </w:r>
      <w:r>
        <w:rPr>
          <w:rFonts w:ascii="Times New Roman" w:eastAsia="TimesNewRomanPSMT" w:hAnsi="Times New Roman" w:cs="Times New Roman"/>
          <w:sz w:val="24"/>
          <w:szCs w:val="24"/>
        </w:rPr>
        <w:t>государственной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 xml:space="preserve"> власти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 xml:space="preserve"> военнослужащих.</w:t>
      </w:r>
    </w:p>
    <w:p w:rsidR="00E04F3C" w:rsidRPr="00BC2A45" w:rsidRDefault="00E04F3C" w:rsidP="00BC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E04F3C" w:rsidRPr="00BC2A45" w:rsidRDefault="00E04F3C" w:rsidP="003938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BC2A45">
        <w:rPr>
          <w:rFonts w:ascii="Times New Roman" w:eastAsia="TimesNewRomanPSMT" w:hAnsi="Times New Roman" w:cs="Times New Roman"/>
          <w:sz w:val="24"/>
          <w:szCs w:val="24"/>
        </w:rPr>
        <w:t>В старшей школе лучше избрать поисково-исследовательской метод, деятельностную практику, дискуссию,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>устный журнал, пресс- конференцию, тематическую лекцию, написание исследовательской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работы 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>по темат</w:t>
      </w:r>
      <w:r>
        <w:rPr>
          <w:rFonts w:ascii="Times New Roman" w:eastAsia="TimesNewRomanPSMT" w:hAnsi="Times New Roman" w:cs="Times New Roman"/>
          <w:sz w:val="24"/>
          <w:szCs w:val="24"/>
        </w:rPr>
        <w:t>ике Великой Отечественной войны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>. Актуальными для обучающихся старшей школы будут следующие виды деятельности: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встречи 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>с ветеранами, родите</w:t>
      </w:r>
      <w:r>
        <w:rPr>
          <w:rFonts w:ascii="Times New Roman" w:eastAsia="TimesNewRomanPSMT" w:hAnsi="Times New Roman" w:cs="Times New Roman"/>
          <w:sz w:val="24"/>
          <w:szCs w:val="24"/>
        </w:rPr>
        <w:t>лями, воинами Российской Армии;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экскурсия по школьному музею;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 xml:space="preserve"> создание слайдовых презентаций о земляках - участниках Великой </w:t>
      </w:r>
      <w:r>
        <w:rPr>
          <w:rFonts w:ascii="Times New Roman" w:eastAsia="TimesNewRomanPSMT" w:hAnsi="Times New Roman" w:cs="Times New Roman"/>
          <w:sz w:val="24"/>
          <w:szCs w:val="24"/>
        </w:rPr>
        <w:t>Отечественной войны;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 xml:space="preserve"> подготовка сообщений, кинофрагментов и фотовыставок о членах семьи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-  участниках боевых действий и тружениках тыла.</w:t>
      </w:r>
    </w:p>
    <w:p w:rsidR="00E04F3C" w:rsidRPr="00BC2A45" w:rsidRDefault="00E04F3C" w:rsidP="003938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C2A45">
        <w:rPr>
          <w:rFonts w:ascii="Times New Roman" w:eastAsia="TimesNewRomanPSMT" w:hAnsi="Times New Roman" w:cs="Times New Roman"/>
          <w:sz w:val="24"/>
          <w:szCs w:val="24"/>
        </w:rPr>
        <w:t xml:space="preserve">Уроки должны содействовать сохранению исторической преемственности поколений, развитию национальной культуры, воспитанию бережного отношения к историческому наследию и памяти предков. </w:t>
      </w:r>
    </w:p>
    <w:p w:rsidR="00E04F3C" w:rsidRDefault="00E04F3C" w:rsidP="00BC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7D6">
        <w:rPr>
          <w:rFonts w:ascii="Times New Roman" w:hAnsi="Times New Roman" w:cs="Times New Roman"/>
          <w:sz w:val="24"/>
          <w:szCs w:val="24"/>
        </w:rPr>
        <w:t>После проведения урока необходимо проанализировать его ход и итоги. В процессе анализа необходимо дать оценку эффективности работы всех организаторов, оценить само событие.</w:t>
      </w:r>
      <w:r w:rsidRPr="00BC2A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4F3C" w:rsidRPr="00BC2A45" w:rsidRDefault="00E04F3C" w:rsidP="00BC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E04F3C" w:rsidRPr="00A757D6" w:rsidRDefault="00E04F3C" w:rsidP="0022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0E3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Подробная   информация на сайте: </w:t>
      </w:r>
      <w:r w:rsidRPr="00BC4C55">
        <w:t xml:space="preserve"> </w:t>
      </w:r>
      <w:hyperlink r:id="rId7" w:history="1">
        <w:r>
          <w:rPr>
            <w:rStyle w:val="Hyperlink"/>
          </w:rPr>
          <w:t>http://www.apkpro.ru/images/doc/vov3.pdf</w:t>
        </w:r>
      </w:hyperlink>
      <w:r>
        <w:t xml:space="preserve"> </w:t>
      </w:r>
    </w:p>
    <w:p w:rsidR="00E04F3C" w:rsidRPr="00B62420" w:rsidRDefault="00E04F3C" w:rsidP="00C6514D">
      <w:pPr>
        <w:ind w:firstLine="709"/>
        <w:jc w:val="both"/>
        <w:rPr>
          <w:sz w:val="28"/>
          <w:szCs w:val="28"/>
        </w:rPr>
      </w:pPr>
    </w:p>
    <w:p w:rsidR="00E04F3C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Pr="00DD7E6E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DD7E6E">
        <w:rPr>
          <w:rFonts w:ascii="Times New Roman" w:hAnsi="Times New Roman" w:cs="Times New Roman"/>
          <w:sz w:val="24"/>
          <w:szCs w:val="24"/>
        </w:rPr>
        <w:t>иложение 1</w:t>
      </w:r>
    </w:p>
    <w:p w:rsidR="00E04F3C" w:rsidRPr="00DD7E6E" w:rsidRDefault="00E04F3C" w:rsidP="0022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F3C" w:rsidRDefault="00E04F3C" w:rsidP="0022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</w:t>
      </w:r>
    </w:p>
    <w:p w:rsidR="00E04F3C" w:rsidRDefault="00E04F3C" w:rsidP="0022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A63">
        <w:rPr>
          <w:rFonts w:ascii="Times New Roman" w:hAnsi="Times New Roman" w:cs="Times New Roman"/>
          <w:sz w:val="24"/>
          <w:szCs w:val="24"/>
        </w:rPr>
        <w:t>к</w:t>
      </w:r>
      <w:r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Единому  Всероссийскому  уроку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DD7E6E" w:rsidRDefault="00E04F3C" w:rsidP="0022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к  70-летию Победы в Великой Отечественной войне</w:t>
      </w:r>
    </w:p>
    <w:p w:rsidR="00E04F3C" w:rsidRPr="00DD7E6E" w:rsidRDefault="00E04F3C" w:rsidP="0022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F3C" w:rsidRPr="00DD7E6E" w:rsidRDefault="00E04F3C" w:rsidP="0034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6E">
        <w:rPr>
          <w:rFonts w:ascii="Times New Roman" w:hAnsi="Times New Roman" w:cs="Times New Roman"/>
          <w:sz w:val="24"/>
          <w:szCs w:val="24"/>
        </w:rPr>
        <w:t xml:space="preserve">Методические  рекомендации по проведению Единого Всероссийского урока к  70-летию Победы в Великой Отечественной войне </w:t>
      </w:r>
      <w:hyperlink r:id="rId8" w:history="1">
        <w:r>
          <w:rPr>
            <w:rStyle w:val="Hyperlink"/>
          </w:rPr>
          <w:t>http://www.apkpro.ru/images/doc/vov3.pdf</w:t>
        </w:r>
      </w:hyperlink>
    </w:p>
    <w:p w:rsidR="00E04F3C" w:rsidRPr="00CC1195" w:rsidRDefault="00E04F3C" w:rsidP="00775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Pr="00CC1195">
        <w:rPr>
          <w:rFonts w:ascii="Times New Roman" w:hAnsi="Times New Roman" w:cs="Times New Roman"/>
          <w:sz w:val="24"/>
          <w:szCs w:val="24"/>
        </w:rPr>
        <w:t>Сайт Российского военно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195">
        <w:rPr>
          <w:rFonts w:ascii="Times New Roman" w:hAnsi="Times New Roman" w:cs="Times New Roman"/>
          <w:sz w:val="24"/>
          <w:szCs w:val="24"/>
        </w:rPr>
        <w:t xml:space="preserve">- исторического общества </w:t>
      </w:r>
      <w:hyperlink r:id="rId9" w:history="1">
        <w:r w:rsidRPr="00CC1195">
          <w:rPr>
            <w:rStyle w:val="Hyperlink"/>
          </w:rPr>
          <w:t>http://histrf.ru/ru/rvio?id=37&amp;page=1</w:t>
        </w:r>
      </w:hyperlink>
      <w:r w:rsidRPr="00CC1195">
        <w:rPr>
          <w:sz w:val="24"/>
          <w:szCs w:val="24"/>
        </w:rPr>
        <w:t xml:space="preserve"> </w:t>
      </w:r>
    </w:p>
    <w:p w:rsidR="00E04F3C" w:rsidRPr="00CC1195" w:rsidRDefault="00E04F3C" w:rsidP="0022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195">
        <w:rPr>
          <w:rFonts w:ascii="Times New Roman" w:hAnsi="Times New Roman" w:cs="Times New Roman"/>
          <w:sz w:val="24"/>
          <w:szCs w:val="24"/>
        </w:rPr>
        <w:t xml:space="preserve"> История России – федеральный 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C1195">
          <w:rPr>
            <w:rStyle w:val="Hyperlink"/>
            <w:rFonts w:ascii="Times New Roman" w:hAnsi="Times New Roman" w:cs="Times New Roman"/>
            <w:sz w:val="24"/>
            <w:szCs w:val="24"/>
          </w:rPr>
          <w:t>http://histrf.ru/ru</w:t>
        </w:r>
      </w:hyperlink>
    </w:p>
    <w:p w:rsidR="00E04F3C" w:rsidRPr="007754C5" w:rsidRDefault="00E04F3C" w:rsidP="00775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4C5">
        <w:rPr>
          <w:rFonts w:ascii="Times New Roman" w:hAnsi="Times New Roman" w:cs="Times New Roman"/>
          <w:sz w:val="24"/>
          <w:szCs w:val="24"/>
        </w:rPr>
        <w:t xml:space="preserve">Сайт ГКУ РК «Национальный архив республики Карелия».  </w:t>
      </w:r>
      <w:hyperlink r:id="rId11" w:history="1">
        <w:r w:rsidRPr="007754C5">
          <w:rPr>
            <w:rStyle w:val="Hyperlink"/>
            <w:rFonts w:ascii="Times New Roman" w:hAnsi="Times New Roman" w:cs="Times New Roman"/>
            <w:sz w:val="24"/>
            <w:szCs w:val="24"/>
          </w:rPr>
          <w:t>http://rkna.ru/</w:t>
        </w:r>
      </w:hyperlink>
    </w:p>
    <w:p w:rsidR="00E04F3C" w:rsidRDefault="00E04F3C" w:rsidP="000E2A63">
      <w:pPr>
        <w:spacing w:after="0" w:line="240" w:lineRule="auto"/>
        <w:jc w:val="both"/>
      </w:pPr>
      <w:r w:rsidRPr="00DD7E6E">
        <w:rPr>
          <w:rFonts w:ascii="Times New Roman" w:hAnsi="Times New Roman" w:cs="Times New Roman"/>
          <w:sz w:val="24"/>
          <w:szCs w:val="24"/>
        </w:rPr>
        <w:t xml:space="preserve">Национальный музей Карелии </w:t>
      </w:r>
      <w:hyperlink r:id="rId12" w:history="1">
        <w:r w:rsidRPr="00DD7E6E">
          <w:rPr>
            <w:rStyle w:val="Hyperlink"/>
            <w:rFonts w:ascii="Times New Roman" w:hAnsi="Times New Roman" w:cs="Times New Roman"/>
            <w:sz w:val="24"/>
            <w:szCs w:val="24"/>
          </w:rPr>
          <w:t>http://nmrk.karelia.ru/site/news/1315</w:t>
        </w:r>
      </w:hyperlink>
    </w:p>
    <w:p w:rsidR="00E04F3C" w:rsidRDefault="00E04F3C" w:rsidP="000E2A6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Национальная библиотека Республики Карелия. В</w:t>
      </w:r>
      <w:r w:rsidRPr="00DD7E6E">
        <w:rPr>
          <w:rFonts w:ascii="Times New Roman" w:hAnsi="Times New Roman" w:cs="Times New Roman"/>
          <w:sz w:val="24"/>
          <w:szCs w:val="24"/>
        </w:rPr>
        <w:t xml:space="preserve">ыставка «Карельский фронт в годы </w:t>
      </w:r>
      <w:r w:rsidRPr="000E2A63">
        <w:rPr>
          <w:rFonts w:ascii="Times New Roman" w:hAnsi="Times New Roman" w:cs="Times New Roman"/>
          <w:sz w:val="24"/>
          <w:szCs w:val="24"/>
        </w:rPr>
        <w:t xml:space="preserve">Второй мировой войны» сайт: </w:t>
      </w:r>
      <w:hyperlink r:id="rId13" w:history="1">
        <w:r w:rsidRPr="000E2A63">
          <w:rPr>
            <w:rStyle w:val="Hyperlink"/>
            <w:rFonts w:ascii="Times New Roman" w:hAnsi="Times New Roman" w:cs="Times New Roman"/>
            <w:sz w:val="24"/>
            <w:szCs w:val="24"/>
          </w:rPr>
          <w:t>http://library.karelia.ru/</w:t>
        </w:r>
      </w:hyperlink>
      <w:r w:rsidRPr="000E2A63">
        <w:rPr>
          <w:rFonts w:ascii="Times New Roman" w:hAnsi="Times New Roman" w:cs="Times New Roman"/>
          <w:sz w:val="24"/>
          <w:szCs w:val="24"/>
        </w:rPr>
        <w:t xml:space="preserve"> Искусство в годы Великой Отечественной войны </w:t>
      </w:r>
      <w:hyperlink r:id="rId14" w:history="1">
        <w:r w:rsidRPr="00C6514D">
          <w:rPr>
            <w:rStyle w:val="Hyperlink"/>
            <w:sz w:val="24"/>
            <w:szCs w:val="24"/>
          </w:rPr>
          <w:t>http://library.karelia.ru/Resursy/Izdanija_NB_RK/Elektronnye_izdanija/Spiski_literatury/Iskusstvo_v_gody_Velikoj_Otechestvennoj_vojny/</w:t>
        </w:r>
      </w:hyperlink>
    </w:p>
    <w:p w:rsidR="00E04F3C" w:rsidRPr="00DD7E6E" w:rsidRDefault="00E04F3C" w:rsidP="000E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14D">
        <w:rPr>
          <w:rFonts w:ascii="Times New Roman" w:hAnsi="Times New Roman" w:cs="Times New Roman"/>
          <w:sz w:val="24"/>
          <w:szCs w:val="24"/>
        </w:rPr>
        <w:t>Детско-юношеская библиотека Республики Карелия им.В.Ф. Морозова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C6514D">
        <w:rPr>
          <w:rFonts w:ascii="Times New Roman" w:hAnsi="Times New Roman" w:cs="Times New Roman"/>
          <w:sz w:val="24"/>
          <w:szCs w:val="24"/>
        </w:rPr>
        <w:t>иртуальная выставка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hyperlink r:id="rId15" w:tgtFrame="_blank" w:history="1">
        <w:r w:rsidRPr="00C651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А в книжной памяти мгновения войны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0E2A63">
        <w:t xml:space="preserve"> </w:t>
      </w:r>
      <w:hyperlink r:id="rId16" w:history="1">
        <w:r w:rsidRPr="00C6514D">
          <w:rPr>
            <w:rStyle w:val="Hyperlink"/>
            <w:sz w:val="24"/>
            <w:szCs w:val="24"/>
          </w:rPr>
          <w:t>http://dubrk.karelia.ru/virtualnie_vistavki.html</w:t>
        </w:r>
      </w:hyperlink>
      <w:r>
        <w:rPr>
          <w:sz w:val="28"/>
          <w:szCs w:val="28"/>
        </w:rPr>
        <w:t xml:space="preserve"> </w:t>
      </w:r>
      <w:r w:rsidRPr="00B55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Наша Победа. День за днем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1941-1945 архивные фото и кинодокументы </w:t>
        </w:r>
      </w:hyperlink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Победители – Солдаты Великой Войны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Биографии Героев Советского Союза и России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anchor="tab=navHome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Общедоступный электронный банк документов «Подвиг народа»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Обобщенный банк данных МЕМОРИАЛ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Народная война: интервью и воспоминания участников войны </w:t>
        </w:r>
      </w:hyperlink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Официальные документы второй мировой войны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Карты Рабоче-Крестьянской Красной Армии (1939–1945)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Битва за Москву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Ленинград. Блокада. Подвиг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Битва за Ленинград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Сталинградская битва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Курская битва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Центральный Музей Вооруженных Сил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Историко-мемориальный комплекс на Мамаевом кургане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Мемориальный комплекс «Брестская крепость-герой»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Школьные музеи России о боевых путях Советской Армии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Униформа Красной Армии и Флота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Песни Великой Отечественной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Военная литература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tgtFrame="_blank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Газеты советской эпохи</w:t>
        </w:r>
      </w:hyperlink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562E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Блокада Ленинграда</w:t>
        </w:r>
      </w:hyperlink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562E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Фильм "Блокадное детство"</w:t>
        </w:r>
      </w:hyperlink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562E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Ветераны Великой Отечественной войны</w:t>
        </w:r>
      </w:hyperlink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562E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Фильм "Золотой фонд Отчизны"</w:t>
        </w:r>
      </w:hyperlink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hyperlink r:id="rId43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http://rkna.ru/index.php/component/content/article/522-pobede-70/vospominaniya-o-blokade-leningrada/blokada/1273-fragmenty-vospominanij-detej-blokadnogo-leningrada</w:t>
        </w:r>
      </w:hyperlink>
    </w:p>
    <w:p w:rsidR="00E04F3C" w:rsidRPr="00562E03" w:rsidRDefault="00E04F3C" w:rsidP="00562E0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hyperlink r:id="rId44" w:history="1">
        <w:r w:rsidRPr="00562E03">
          <w:rPr>
            <w:rStyle w:val="Hyperlink"/>
            <w:rFonts w:ascii="Times New Roman" w:hAnsi="Times New Roman" w:cs="Times New Roman"/>
            <w:sz w:val="24"/>
            <w:szCs w:val="24"/>
          </w:rPr>
          <w:t>http://rkna.ru/index.php/home/anonsy/382-proekt-chelovek-i-vojna</w:t>
        </w:r>
      </w:hyperlink>
    </w:p>
    <w:sectPr w:rsidR="00E04F3C" w:rsidRPr="00562E03" w:rsidSect="000E2A6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D6C"/>
    <w:multiLevelType w:val="multilevel"/>
    <w:tmpl w:val="DE1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635091"/>
    <w:multiLevelType w:val="multilevel"/>
    <w:tmpl w:val="0FD8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4F138B"/>
    <w:multiLevelType w:val="multilevel"/>
    <w:tmpl w:val="DE1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FA61170"/>
    <w:multiLevelType w:val="multilevel"/>
    <w:tmpl w:val="DE1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4714D0A"/>
    <w:multiLevelType w:val="hybridMultilevel"/>
    <w:tmpl w:val="DB4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C503E"/>
    <w:multiLevelType w:val="hybridMultilevel"/>
    <w:tmpl w:val="488A5D1E"/>
    <w:lvl w:ilvl="0" w:tplc="06D6936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D73E9"/>
    <w:multiLevelType w:val="multilevel"/>
    <w:tmpl w:val="6E0A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565"/>
    <w:rsid w:val="00075EA1"/>
    <w:rsid w:val="000B41B6"/>
    <w:rsid w:val="000C6E7B"/>
    <w:rsid w:val="000E2A63"/>
    <w:rsid w:val="000E31C2"/>
    <w:rsid w:val="00126CC9"/>
    <w:rsid w:val="001F5DF3"/>
    <w:rsid w:val="00221178"/>
    <w:rsid w:val="00282E74"/>
    <w:rsid w:val="002851B6"/>
    <w:rsid w:val="00285870"/>
    <w:rsid w:val="002A3ADE"/>
    <w:rsid w:val="002C0A24"/>
    <w:rsid w:val="002E5243"/>
    <w:rsid w:val="002F511F"/>
    <w:rsid w:val="003463DD"/>
    <w:rsid w:val="003634A9"/>
    <w:rsid w:val="00365421"/>
    <w:rsid w:val="003938C8"/>
    <w:rsid w:val="00410EAC"/>
    <w:rsid w:val="0043065B"/>
    <w:rsid w:val="0043390E"/>
    <w:rsid w:val="00562E03"/>
    <w:rsid w:val="005745F5"/>
    <w:rsid w:val="00644473"/>
    <w:rsid w:val="006B04C7"/>
    <w:rsid w:val="006B0BF3"/>
    <w:rsid w:val="0074032B"/>
    <w:rsid w:val="0074078B"/>
    <w:rsid w:val="00743996"/>
    <w:rsid w:val="00751C52"/>
    <w:rsid w:val="007754C5"/>
    <w:rsid w:val="0078188D"/>
    <w:rsid w:val="007C60A2"/>
    <w:rsid w:val="00833517"/>
    <w:rsid w:val="00851037"/>
    <w:rsid w:val="008D6300"/>
    <w:rsid w:val="008F5CDC"/>
    <w:rsid w:val="00903DC9"/>
    <w:rsid w:val="00922B06"/>
    <w:rsid w:val="0093330B"/>
    <w:rsid w:val="00990993"/>
    <w:rsid w:val="00A757D6"/>
    <w:rsid w:val="00A813DC"/>
    <w:rsid w:val="00A83465"/>
    <w:rsid w:val="00AB3E26"/>
    <w:rsid w:val="00B21C03"/>
    <w:rsid w:val="00B3678E"/>
    <w:rsid w:val="00B553A5"/>
    <w:rsid w:val="00B62420"/>
    <w:rsid w:val="00B6394C"/>
    <w:rsid w:val="00BB0D54"/>
    <w:rsid w:val="00BC2A45"/>
    <w:rsid w:val="00BC4C55"/>
    <w:rsid w:val="00BF4385"/>
    <w:rsid w:val="00C352EE"/>
    <w:rsid w:val="00C407B7"/>
    <w:rsid w:val="00C477EF"/>
    <w:rsid w:val="00C523DF"/>
    <w:rsid w:val="00C6514D"/>
    <w:rsid w:val="00CA240A"/>
    <w:rsid w:val="00CA7984"/>
    <w:rsid w:val="00CC1195"/>
    <w:rsid w:val="00CE5AF5"/>
    <w:rsid w:val="00D07B57"/>
    <w:rsid w:val="00D13540"/>
    <w:rsid w:val="00D15676"/>
    <w:rsid w:val="00D511F9"/>
    <w:rsid w:val="00D53C49"/>
    <w:rsid w:val="00D73B3C"/>
    <w:rsid w:val="00D75B3B"/>
    <w:rsid w:val="00D813BF"/>
    <w:rsid w:val="00D97565"/>
    <w:rsid w:val="00DD188B"/>
    <w:rsid w:val="00DD7E6E"/>
    <w:rsid w:val="00DE295E"/>
    <w:rsid w:val="00E04F3C"/>
    <w:rsid w:val="00E50DAD"/>
    <w:rsid w:val="00E726A4"/>
    <w:rsid w:val="00F139B9"/>
    <w:rsid w:val="00FD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5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A813D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99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13D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0993"/>
    <w:rPr>
      <w:rFonts w:ascii="Cambria" w:hAnsi="Cambria" w:cs="Cambria"/>
      <w:b/>
      <w:bCs/>
      <w:color w:val="4F81BD"/>
    </w:rPr>
  </w:style>
  <w:style w:type="paragraph" w:customStyle="1" w:styleId="Default">
    <w:name w:val="Default"/>
    <w:uiPriority w:val="99"/>
    <w:rsid w:val="00BF4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BF4385"/>
    <w:rPr>
      <w:b/>
      <w:bCs/>
    </w:rPr>
  </w:style>
  <w:style w:type="paragraph" w:styleId="NormalWeb">
    <w:name w:val="Normal (Web)"/>
    <w:basedOn w:val="Normal"/>
    <w:uiPriority w:val="99"/>
    <w:rsid w:val="00BF43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BF438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A240A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A240A"/>
    <w:rPr>
      <w:rFonts w:ascii="Times New Roman" w:hAnsi="Times New Roman" w:cs="Times New Roman"/>
      <w:sz w:val="28"/>
      <w:szCs w:val="28"/>
    </w:rPr>
  </w:style>
  <w:style w:type="character" w:customStyle="1" w:styleId="info-text">
    <w:name w:val="info-text"/>
    <w:basedOn w:val="DefaultParagraphFont"/>
    <w:uiPriority w:val="99"/>
    <w:rsid w:val="00D511F9"/>
  </w:style>
  <w:style w:type="character" w:styleId="FollowedHyperlink">
    <w:name w:val="FollowedHyperlink"/>
    <w:basedOn w:val="DefaultParagraphFont"/>
    <w:uiPriority w:val="99"/>
    <w:semiHidden/>
    <w:rsid w:val="00F139B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31C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31C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E31C2"/>
  </w:style>
  <w:style w:type="paragraph" w:styleId="ListParagraph">
    <w:name w:val="List Paragraph"/>
    <w:basedOn w:val="Normal"/>
    <w:uiPriority w:val="99"/>
    <w:qFormat/>
    <w:rsid w:val="000E31C2"/>
    <w:pPr>
      <w:ind w:left="720"/>
    </w:pPr>
    <w:rPr>
      <w:lang w:eastAsia="en-US"/>
    </w:rPr>
  </w:style>
  <w:style w:type="paragraph" w:customStyle="1" w:styleId="CharChar">
    <w:name w:val="Знак Знак Char Char"/>
    <w:basedOn w:val="Normal"/>
    <w:uiPriority w:val="99"/>
    <w:rsid w:val="00D15676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images/doc/vov3.pdf" TargetMode="External"/><Relationship Id="rId13" Type="http://schemas.openxmlformats.org/officeDocument/2006/relationships/hyperlink" Target="http://library.karelia.ru/" TargetMode="External"/><Relationship Id="rId18" Type="http://schemas.openxmlformats.org/officeDocument/2006/relationships/hyperlink" Target="http://victory.rusarchives.ru/" TargetMode="External"/><Relationship Id="rId26" Type="http://schemas.openxmlformats.org/officeDocument/2006/relationships/hyperlink" Target="http://www.serpukhov.su/dima/war/" TargetMode="External"/><Relationship Id="rId39" Type="http://schemas.openxmlformats.org/officeDocument/2006/relationships/hyperlink" Target="http://rkna.ru/index.php/component/content/article/522-pobede-70/vospominaniya-o-blokade-leningrada/blokada/1273-fragmenty-vospominanij-detej-blokadnogo-leningra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dvignaroda.mil.ru/?" TargetMode="External"/><Relationship Id="rId34" Type="http://schemas.openxmlformats.org/officeDocument/2006/relationships/hyperlink" Target="http://www.soldat.ru/doc/search/museum/table.html" TargetMode="External"/><Relationship Id="rId42" Type="http://schemas.openxmlformats.org/officeDocument/2006/relationships/hyperlink" Target="http://rkna.ru/index.php/film-zolotoj-fond-otchizny" TargetMode="External"/><Relationship Id="rId7" Type="http://schemas.openxmlformats.org/officeDocument/2006/relationships/hyperlink" Target="http://www.apkpro.ru/images/doc/vov3.pdf" TargetMode="External"/><Relationship Id="rId12" Type="http://schemas.openxmlformats.org/officeDocument/2006/relationships/hyperlink" Target="http://nmrk.karelia.ru/site/news/1315" TargetMode="External"/><Relationship Id="rId17" Type="http://schemas.openxmlformats.org/officeDocument/2006/relationships/hyperlink" Target="http://www.9may.ru/inform" TargetMode="External"/><Relationship Id="rId25" Type="http://schemas.openxmlformats.org/officeDocument/2006/relationships/hyperlink" Target="http://rkka.ru/imaps.htm" TargetMode="External"/><Relationship Id="rId33" Type="http://schemas.openxmlformats.org/officeDocument/2006/relationships/hyperlink" Target="http://www.brest-fortress.by/" TargetMode="External"/><Relationship Id="rId38" Type="http://schemas.openxmlformats.org/officeDocument/2006/relationships/hyperlink" Target="http://oldgazette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ubrk.karelia.ru/virtualnie_vistavki.html" TargetMode="External"/><Relationship Id="rId20" Type="http://schemas.openxmlformats.org/officeDocument/2006/relationships/hyperlink" Target="http://www.warheroes.ru/" TargetMode="External"/><Relationship Id="rId29" Type="http://schemas.openxmlformats.org/officeDocument/2006/relationships/hyperlink" Target="http://www.stalingrad.ws/" TargetMode="External"/><Relationship Id="rId41" Type="http://schemas.openxmlformats.org/officeDocument/2006/relationships/hyperlink" Target="http://rkna.ru/index.php/component/content/article/520-pobede-70/1277-vetera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ro-karelia.ru/" TargetMode="External"/><Relationship Id="rId11" Type="http://schemas.openxmlformats.org/officeDocument/2006/relationships/hyperlink" Target="http://rkna.ru/" TargetMode="External"/><Relationship Id="rId24" Type="http://schemas.openxmlformats.org/officeDocument/2006/relationships/hyperlink" Target="http://www.mtholyoke.edu/acad/intrel/ww2.htm" TargetMode="External"/><Relationship Id="rId32" Type="http://schemas.openxmlformats.org/officeDocument/2006/relationships/hyperlink" Target="http://battle.volgadmin.ru/" TargetMode="External"/><Relationship Id="rId37" Type="http://schemas.openxmlformats.org/officeDocument/2006/relationships/hyperlink" Target="http://militera.lib.ru/index.html" TargetMode="External"/><Relationship Id="rId40" Type="http://schemas.openxmlformats.org/officeDocument/2006/relationships/hyperlink" Target="http://rkna.ru/index.php/film-blokadnoe-detstvo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rector@kiro-karelia.ru" TargetMode="External"/><Relationship Id="rId15" Type="http://schemas.openxmlformats.org/officeDocument/2006/relationships/hyperlink" Target="http://dubrk.karelia.ru/a_v_knizhnoi_pamyati_mgnoveniya_voini/index.html" TargetMode="External"/><Relationship Id="rId23" Type="http://schemas.openxmlformats.org/officeDocument/2006/relationships/hyperlink" Target="http://voina.com.ru/index.php" TargetMode="External"/><Relationship Id="rId28" Type="http://schemas.openxmlformats.org/officeDocument/2006/relationships/hyperlink" Target="http://lenbat.narod.ru/" TargetMode="External"/><Relationship Id="rId36" Type="http://schemas.openxmlformats.org/officeDocument/2006/relationships/hyperlink" Target="http://www.sovmusic.ru/list.php?gold=no&amp;idsection=15&amp;period=4" TargetMode="External"/><Relationship Id="rId10" Type="http://schemas.openxmlformats.org/officeDocument/2006/relationships/hyperlink" Target="http://histrf.ru/ru" TargetMode="External"/><Relationship Id="rId19" Type="http://schemas.openxmlformats.org/officeDocument/2006/relationships/hyperlink" Target="http://www.pobediteli.ru/index.html" TargetMode="External"/><Relationship Id="rId31" Type="http://schemas.openxmlformats.org/officeDocument/2006/relationships/hyperlink" Target="http://www.armymuseum.ru" TargetMode="External"/><Relationship Id="rId44" Type="http://schemas.openxmlformats.org/officeDocument/2006/relationships/hyperlink" Target="http://rkna.ru/index.php/home/anonsy/382-proekt-chelovek-i-voj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rvio?id=37&amp;page=1" TargetMode="External"/><Relationship Id="rId14" Type="http://schemas.openxmlformats.org/officeDocument/2006/relationships/hyperlink" Target="http://library.karelia.ru/Resursy/Izdanija_NB_RK/Elektronnye_izdanija/Spiski_literatury/Iskusstvo_v_gody_Velikoj_Otechestvennoj_vojny/" TargetMode="External"/><Relationship Id="rId22" Type="http://schemas.openxmlformats.org/officeDocument/2006/relationships/hyperlink" Target="http://www.obd-memorial.ru/html/index.html" TargetMode="External"/><Relationship Id="rId27" Type="http://schemas.openxmlformats.org/officeDocument/2006/relationships/hyperlink" Target="http://blokada.otrok.ru/" TargetMode="External"/><Relationship Id="rId30" Type="http://schemas.openxmlformats.org/officeDocument/2006/relationships/hyperlink" Target="http://kursk60.narod.ru/" TargetMode="External"/><Relationship Id="rId35" Type="http://schemas.openxmlformats.org/officeDocument/2006/relationships/hyperlink" Target="http://rkka.ru/uniform" TargetMode="External"/><Relationship Id="rId43" Type="http://schemas.openxmlformats.org/officeDocument/2006/relationships/hyperlink" Target="http://rkna.ru/index.php/component/content/article/522-pobede-70/vospominaniya-o-blokade-leningrada/blokada/1273-fragmenty-vospominanij-detej-blokadnogo-leningr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4</Pages>
  <Words>1825</Words>
  <Characters>10405</Characters>
  <Application>Microsoft Office Outlook</Application>
  <DocSecurity>0</DocSecurity>
  <Lines>0</Lines>
  <Paragraphs>0</Paragraphs>
  <ScaleCrop>false</ScaleCrop>
  <Company>IPK 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31</cp:revision>
  <dcterms:created xsi:type="dcterms:W3CDTF">2015-02-02T12:30:00Z</dcterms:created>
  <dcterms:modified xsi:type="dcterms:W3CDTF">2015-04-15T10:20:00Z</dcterms:modified>
</cp:coreProperties>
</file>