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66" w:rsidRPr="0061367B" w:rsidRDefault="00B03766" w:rsidP="00B03766">
      <w:pPr>
        <w:pStyle w:val="a3"/>
        <w:spacing w:after="0" w:line="276" w:lineRule="auto"/>
        <w:ind w:firstLine="567"/>
        <w:jc w:val="both"/>
      </w:pPr>
      <w:r w:rsidRPr="0061367B">
        <w:t>На секции «</w:t>
      </w:r>
      <w:r w:rsidRPr="0061367B">
        <w:rPr>
          <w:b/>
        </w:rPr>
        <w:t>Дошкольное образование</w:t>
      </w:r>
      <w:r w:rsidRPr="0061367B">
        <w:t>» планируется обсуждение следующих вопросов:</w:t>
      </w:r>
    </w:p>
    <w:p w:rsidR="00B03766" w:rsidRPr="0061367B" w:rsidRDefault="00B03766" w:rsidP="00B03766">
      <w:pPr>
        <w:pStyle w:val="a3"/>
        <w:spacing w:after="0" w:line="276" w:lineRule="auto"/>
        <w:ind w:firstLine="567"/>
      </w:pPr>
      <w:r w:rsidRPr="0061367B">
        <w:t xml:space="preserve">- построение образовательной среды ДОУ в логике ФГОС </w:t>
      </w:r>
      <w:proofErr w:type="gramStart"/>
      <w:r w:rsidRPr="0061367B">
        <w:t>ДО</w:t>
      </w:r>
      <w:proofErr w:type="gramEnd"/>
      <w:r w:rsidRPr="0061367B">
        <w:t>,</w:t>
      </w:r>
    </w:p>
    <w:p w:rsidR="00B03766" w:rsidRPr="0061367B" w:rsidRDefault="00B03766" w:rsidP="00B03766">
      <w:pPr>
        <w:pStyle w:val="a3"/>
        <w:spacing w:after="0" w:line="276" w:lineRule="auto"/>
        <w:ind w:firstLine="567"/>
      </w:pPr>
      <w:r w:rsidRPr="0061367B">
        <w:t>- региональная составляющая образовательной программы ДОУ,</w:t>
      </w:r>
    </w:p>
    <w:p w:rsidR="00B03766" w:rsidRPr="0061367B" w:rsidRDefault="00B03766" w:rsidP="00B03766">
      <w:pPr>
        <w:pStyle w:val="a3"/>
        <w:spacing w:after="0" w:line="276" w:lineRule="auto"/>
        <w:ind w:firstLine="567"/>
      </w:pPr>
      <w:r w:rsidRPr="0061367B">
        <w:t>- преемственность ФГОС дошкольного и начального общего образования.</w:t>
      </w:r>
    </w:p>
    <w:p w:rsidR="00B03766" w:rsidRPr="0061367B" w:rsidRDefault="00B03766" w:rsidP="00B03766">
      <w:pPr>
        <w:pStyle w:val="a3"/>
        <w:spacing w:after="0" w:line="276" w:lineRule="auto"/>
        <w:ind w:firstLine="567"/>
        <w:jc w:val="both"/>
      </w:pPr>
      <w:r w:rsidRPr="0061367B">
        <w:rPr>
          <w:u w:val="single"/>
        </w:rPr>
        <w:t>Форма выступления</w:t>
      </w:r>
      <w:r w:rsidRPr="0061367B">
        <w:t>: представление результатов психолого-педагогических исследований, представление опыта работы педагогов, мастер-класс.</w:t>
      </w:r>
    </w:p>
    <w:p w:rsidR="00B03766" w:rsidRPr="0061367B" w:rsidRDefault="00B03766" w:rsidP="00B03766">
      <w:pPr>
        <w:pStyle w:val="a3"/>
        <w:spacing w:after="0" w:line="276" w:lineRule="auto"/>
        <w:ind w:firstLine="567"/>
      </w:pPr>
      <w:r w:rsidRPr="0061367B">
        <w:t>По итогам работы эстафеты планируется публикация материалов.</w:t>
      </w:r>
    </w:p>
    <w:p w:rsidR="00B03766" w:rsidRPr="0061367B" w:rsidRDefault="00B03766" w:rsidP="00B03766">
      <w:pPr>
        <w:ind w:right="-59" w:firstLine="539"/>
        <w:rPr>
          <w:b/>
        </w:rPr>
      </w:pPr>
    </w:p>
    <w:p w:rsidR="00B03766" w:rsidRPr="0061367B" w:rsidRDefault="00B03766" w:rsidP="00B03766">
      <w:pPr>
        <w:ind w:right="-59" w:firstLine="539"/>
        <w:rPr>
          <w:b/>
        </w:rPr>
      </w:pPr>
      <w:r w:rsidRPr="0061367B">
        <w:rPr>
          <w:b/>
        </w:rPr>
        <w:t xml:space="preserve">Требования к </w:t>
      </w:r>
      <w:r w:rsidRPr="0061367B">
        <w:rPr>
          <w:b/>
          <w:bCs/>
        </w:rPr>
        <w:t>оформлению и подаче материалов</w:t>
      </w:r>
    </w:p>
    <w:p w:rsidR="00B03766" w:rsidRPr="0061367B" w:rsidRDefault="00B03766" w:rsidP="00B03766">
      <w:pPr>
        <w:outlineLvl w:val="1"/>
        <w:rPr>
          <w:bCs/>
        </w:rPr>
      </w:pPr>
      <w:r w:rsidRPr="0061367B">
        <w:rPr>
          <w:bCs/>
        </w:rPr>
        <w:t xml:space="preserve">1 Статья должна иметь: </w:t>
      </w:r>
    </w:p>
    <w:p w:rsidR="00B03766" w:rsidRPr="0061367B" w:rsidRDefault="00B03766" w:rsidP="00B03766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61367B">
        <w:rPr>
          <w:color w:val="000000"/>
        </w:rPr>
        <w:t>название;</w:t>
      </w:r>
    </w:p>
    <w:p w:rsidR="00B03766" w:rsidRPr="0061367B" w:rsidRDefault="00B03766" w:rsidP="00B03766">
      <w:pPr>
        <w:numPr>
          <w:ilvl w:val="0"/>
          <w:numId w:val="1"/>
        </w:numPr>
        <w:ind w:left="709" w:hanging="283"/>
        <w:jc w:val="both"/>
      </w:pPr>
      <w:proofErr w:type="gramStart"/>
      <w:r w:rsidRPr="0061367B">
        <w:t xml:space="preserve">фамилию, имя, отчество (полностью) автора или группы авторов с указанием ученой степени и звания, места работы (дошкольное образовательное учреждение, вуз, кафедра, без аббревиатур), должности; </w:t>
      </w:r>
      <w:proofErr w:type="gramEnd"/>
    </w:p>
    <w:p w:rsidR="00B03766" w:rsidRPr="0061367B" w:rsidRDefault="00B03766" w:rsidP="00B03766">
      <w:pPr>
        <w:numPr>
          <w:ilvl w:val="0"/>
          <w:numId w:val="1"/>
        </w:numPr>
        <w:jc w:val="both"/>
      </w:pPr>
      <w:r w:rsidRPr="0061367B">
        <w:t xml:space="preserve">фотографию (желательно) автора или авторов в редакторе </w:t>
      </w:r>
      <w:r w:rsidRPr="0061367B">
        <w:rPr>
          <w:lang w:val="en-US"/>
        </w:rPr>
        <w:t>JPEG</w:t>
      </w:r>
      <w:r w:rsidRPr="0061367B">
        <w:t>, разрешение не менее 400 пикселей – отдельным файлом с подписью;</w:t>
      </w:r>
    </w:p>
    <w:p w:rsidR="00B03766" w:rsidRPr="0061367B" w:rsidRDefault="00B03766" w:rsidP="00B03766">
      <w:pPr>
        <w:numPr>
          <w:ilvl w:val="0"/>
          <w:numId w:val="1"/>
        </w:numPr>
        <w:ind w:left="709" w:hanging="283"/>
        <w:jc w:val="both"/>
      </w:pPr>
      <w:r w:rsidRPr="0061367B">
        <w:t xml:space="preserve">список литературы в алфавитном порядке (до 5 источников). Оформление списка литературы выполняется по </w:t>
      </w:r>
      <w:proofErr w:type="spellStart"/>
      <w:r w:rsidRPr="0061367B">
        <w:t>ГОСТу</w:t>
      </w:r>
      <w:proofErr w:type="spellEnd"/>
      <w:r w:rsidRPr="0061367B">
        <w:t xml:space="preserve"> 7.1–84 «Библиографическое описание документа». При необходимости делаются ссылки. Ссылки в тексте указываются в скобках – номер позиции списка литературы и номер страницы, например: (4; 25). Постраничные сноски не допускаются.</w:t>
      </w:r>
    </w:p>
    <w:p w:rsidR="00B03766" w:rsidRPr="0061367B" w:rsidRDefault="00B03766" w:rsidP="00B03766">
      <w:pPr>
        <w:jc w:val="both"/>
        <w:outlineLvl w:val="1"/>
        <w:rPr>
          <w:bCs/>
        </w:rPr>
      </w:pPr>
      <w:r w:rsidRPr="0061367B">
        <w:rPr>
          <w:bCs/>
        </w:rPr>
        <w:t>2 Правила оформления материалов:</w:t>
      </w:r>
    </w:p>
    <w:p w:rsidR="00B03766" w:rsidRPr="0061367B" w:rsidRDefault="00B03766" w:rsidP="00B03766">
      <w:pPr>
        <w:numPr>
          <w:ilvl w:val="0"/>
          <w:numId w:val="2"/>
        </w:numPr>
        <w:tabs>
          <w:tab w:val="num" w:pos="709"/>
        </w:tabs>
        <w:ind w:left="709" w:hanging="283"/>
        <w:jc w:val="both"/>
      </w:pPr>
      <w:r w:rsidRPr="0061367B">
        <w:t xml:space="preserve">Материалы представляются в формате </w:t>
      </w:r>
      <w:proofErr w:type="spellStart"/>
      <w:r w:rsidRPr="0061367B">
        <w:t>Microsoft</w:t>
      </w:r>
      <w:proofErr w:type="spellEnd"/>
      <w:r w:rsidRPr="0061367B">
        <w:t xml:space="preserve"> </w:t>
      </w:r>
      <w:proofErr w:type="spellStart"/>
      <w:r w:rsidRPr="0061367B">
        <w:t>Word</w:t>
      </w:r>
      <w:proofErr w:type="spellEnd"/>
      <w:r w:rsidRPr="0061367B">
        <w:t xml:space="preserve">. </w:t>
      </w:r>
      <w:proofErr w:type="gramStart"/>
      <w:r w:rsidRPr="0061367B">
        <w:rPr>
          <w:bCs/>
        </w:rPr>
        <w:t xml:space="preserve">Объем материала — </w:t>
      </w:r>
      <w:r w:rsidRPr="0061367B">
        <w:rPr>
          <w:b/>
          <w:bCs/>
        </w:rPr>
        <w:t>до 3 страниц</w:t>
      </w:r>
      <w:r w:rsidRPr="0061367B">
        <w:rPr>
          <w:bCs/>
        </w:rPr>
        <w:t xml:space="preserve">, шрифт — </w:t>
      </w:r>
      <w:proofErr w:type="spellStart"/>
      <w:r w:rsidRPr="0061367B">
        <w:rPr>
          <w:bCs/>
        </w:rPr>
        <w:t>Times</w:t>
      </w:r>
      <w:proofErr w:type="spellEnd"/>
      <w:r w:rsidRPr="0061367B">
        <w:rPr>
          <w:bCs/>
        </w:rPr>
        <w:t xml:space="preserve"> </w:t>
      </w:r>
      <w:proofErr w:type="spellStart"/>
      <w:r w:rsidRPr="0061367B">
        <w:rPr>
          <w:bCs/>
        </w:rPr>
        <w:t>New</w:t>
      </w:r>
      <w:proofErr w:type="spellEnd"/>
      <w:r w:rsidRPr="0061367B">
        <w:rPr>
          <w:bCs/>
        </w:rPr>
        <w:t xml:space="preserve"> </w:t>
      </w:r>
      <w:proofErr w:type="spellStart"/>
      <w:r w:rsidRPr="0061367B">
        <w:rPr>
          <w:bCs/>
        </w:rPr>
        <w:t>Roman</w:t>
      </w:r>
      <w:proofErr w:type="spellEnd"/>
      <w:r w:rsidRPr="0061367B">
        <w:rPr>
          <w:bCs/>
        </w:rPr>
        <w:t>, кегль — 14, межстрочный интервал — полуторный,</w:t>
      </w:r>
      <w:r w:rsidRPr="0061367B">
        <w:t xml:space="preserve"> выравнивание текста статьи по ширине, ориентация – книжная, поля –  3 см слева, 2 см с других сторон.</w:t>
      </w:r>
      <w:proofErr w:type="gramEnd"/>
    </w:p>
    <w:p w:rsidR="00B03766" w:rsidRPr="0061367B" w:rsidRDefault="00B03766" w:rsidP="00B03766">
      <w:pPr>
        <w:numPr>
          <w:ilvl w:val="0"/>
          <w:numId w:val="2"/>
        </w:numPr>
        <w:tabs>
          <w:tab w:val="num" w:pos="709"/>
        </w:tabs>
        <w:ind w:left="709" w:hanging="283"/>
        <w:jc w:val="both"/>
        <w:outlineLvl w:val="1"/>
        <w:rPr>
          <w:bCs/>
        </w:rPr>
      </w:pPr>
      <w:r w:rsidRPr="0061367B">
        <w:rPr>
          <w:bCs/>
        </w:rPr>
        <w:t xml:space="preserve"> Допускается использование общепринятых аббревиатур с расшифровкой при первом упоминании, например: Дошкольное образовательное учреждение (ДОУ); </w:t>
      </w:r>
    </w:p>
    <w:p w:rsidR="00B03766" w:rsidRPr="0061367B" w:rsidRDefault="00B03766" w:rsidP="00B03766">
      <w:pPr>
        <w:numPr>
          <w:ilvl w:val="0"/>
          <w:numId w:val="2"/>
        </w:numPr>
        <w:tabs>
          <w:tab w:val="num" w:pos="709"/>
        </w:tabs>
        <w:ind w:left="709" w:hanging="283"/>
        <w:jc w:val="both"/>
      </w:pPr>
      <w:r w:rsidRPr="0061367B">
        <w:t xml:space="preserve">Таблицы создаются средствами </w:t>
      </w:r>
      <w:proofErr w:type="spellStart"/>
      <w:r w:rsidRPr="0061367B">
        <w:t>Microsoft</w:t>
      </w:r>
      <w:proofErr w:type="spellEnd"/>
      <w:r w:rsidRPr="0061367B">
        <w:t xml:space="preserve"> </w:t>
      </w:r>
      <w:proofErr w:type="spellStart"/>
      <w:r w:rsidRPr="0061367B">
        <w:t>Word</w:t>
      </w:r>
      <w:proofErr w:type="spellEnd"/>
      <w:r w:rsidRPr="0061367B">
        <w:t xml:space="preserve">, нумеруются, снабжаются заголовками и вставляются в текст сразу после </w:t>
      </w:r>
      <w:r w:rsidRPr="0061367B">
        <w:rPr>
          <w:b/>
        </w:rPr>
        <w:t>ссылки</w:t>
      </w:r>
      <w:r w:rsidRPr="0061367B">
        <w:t xml:space="preserve"> на них, например: (см</w:t>
      </w:r>
      <w:proofErr w:type="gramStart"/>
      <w:r w:rsidRPr="0061367B">
        <w:t>.т</w:t>
      </w:r>
      <w:proofErr w:type="gramEnd"/>
      <w:r w:rsidRPr="0061367B">
        <w:t xml:space="preserve">абл.2). </w:t>
      </w:r>
    </w:p>
    <w:p w:rsidR="00B03766" w:rsidRPr="0061367B" w:rsidRDefault="00B03766" w:rsidP="00B03766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61367B">
        <w:t xml:space="preserve">Не допускается </w:t>
      </w:r>
      <w:r w:rsidRPr="0061367B">
        <w:rPr>
          <w:u w:val="single"/>
        </w:rPr>
        <w:t>вставка в текст</w:t>
      </w:r>
      <w:r w:rsidRPr="0061367B">
        <w:t xml:space="preserve"> фотографий! Фото, иллюстрирующие текст (не более 3 </w:t>
      </w:r>
      <w:proofErr w:type="spellStart"/>
      <w:proofErr w:type="gramStart"/>
      <w:r w:rsidRPr="0061367B">
        <w:t>шт</w:t>
      </w:r>
      <w:proofErr w:type="spellEnd"/>
      <w:proofErr w:type="gramEnd"/>
      <w:r w:rsidRPr="0061367B">
        <w:t xml:space="preserve">), должны быть в отдельном файле с подписями, в редакторе </w:t>
      </w:r>
      <w:r w:rsidRPr="0061367B">
        <w:rPr>
          <w:lang w:val="en-US"/>
        </w:rPr>
        <w:t>JPEG</w:t>
      </w:r>
      <w:r w:rsidRPr="0061367B">
        <w:t>, разрешение не менее 400 пикселей.</w:t>
      </w:r>
    </w:p>
    <w:p w:rsidR="00B03766" w:rsidRPr="0061367B" w:rsidRDefault="00B03766" w:rsidP="00B03766">
      <w:pPr>
        <w:numPr>
          <w:ilvl w:val="0"/>
          <w:numId w:val="2"/>
        </w:numPr>
        <w:tabs>
          <w:tab w:val="num" w:pos="709"/>
        </w:tabs>
        <w:ind w:left="709" w:hanging="283"/>
        <w:jc w:val="both"/>
      </w:pPr>
      <w:r w:rsidRPr="0061367B">
        <w:rPr>
          <w:b/>
        </w:rPr>
        <w:t>Оформление</w:t>
      </w:r>
      <w:r w:rsidRPr="0061367B">
        <w:rPr>
          <w:b/>
          <w:i/>
        </w:rPr>
        <w:t xml:space="preserve">. </w:t>
      </w:r>
      <w:proofErr w:type="gramStart"/>
      <w:r w:rsidRPr="0061367B">
        <w:t>Название доклада – жирное начертание, выравнивание по центру; автор (ФИО, должность, место работы (курсив), выравнивание по правому краю.</w:t>
      </w:r>
      <w:proofErr w:type="gramEnd"/>
      <w:r w:rsidRPr="0061367B">
        <w:t xml:space="preserve"> Между названием доклада, автором и самим докладом – абзацные отступы.</w:t>
      </w:r>
    </w:p>
    <w:p w:rsidR="00B03766" w:rsidRPr="0061367B" w:rsidRDefault="00B03766" w:rsidP="00B03766">
      <w:pPr>
        <w:numPr>
          <w:ilvl w:val="0"/>
          <w:numId w:val="2"/>
        </w:numPr>
        <w:tabs>
          <w:tab w:val="num" w:pos="709"/>
        </w:tabs>
        <w:ind w:left="709" w:hanging="283"/>
        <w:jc w:val="both"/>
      </w:pPr>
      <w:r w:rsidRPr="0061367B">
        <w:t>Материалы принимаются только в электронном виде (</w:t>
      </w:r>
      <w:r w:rsidRPr="0061367B">
        <w:rPr>
          <w:lang w:val="en-US"/>
        </w:rPr>
        <w:t>Word</w:t>
      </w:r>
      <w:r w:rsidRPr="0061367B">
        <w:t xml:space="preserve">, офис 2003, </w:t>
      </w:r>
      <w:r w:rsidRPr="0061367B">
        <w:rPr>
          <w:lang w:val="en-US"/>
        </w:rPr>
        <w:t>JPEG</w:t>
      </w:r>
      <w:r w:rsidRPr="0061367B">
        <w:t xml:space="preserve">, РР – офис 2003). В электронном варианте доклада страницы не нумеровать! </w:t>
      </w:r>
    </w:p>
    <w:p w:rsidR="00B03766" w:rsidRPr="0061367B" w:rsidRDefault="00B03766" w:rsidP="00B03766">
      <w:pPr>
        <w:jc w:val="both"/>
      </w:pPr>
      <w:r w:rsidRPr="0061367B">
        <w:t xml:space="preserve">3 Оргкомитет оставляет за собой право отбора материалов для выступления и публикации. </w:t>
      </w:r>
    </w:p>
    <w:p w:rsidR="00B03766" w:rsidRPr="0061367B" w:rsidRDefault="00B03766" w:rsidP="00B03766">
      <w:pPr>
        <w:jc w:val="both"/>
      </w:pPr>
      <w:r w:rsidRPr="0061367B">
        <w:t>4</w:t>
      </w:r>
      <w:proofErr w:type="gramStart"/>
      <w:r w:rsidRPr="0061367B">
        <w:t xml:space="preserve"> Д</w:t>
      </w:r>
      <w:proofErr w:type="gramEnd"/>
      <w:r w:rsidRPr="0061367B">
        <w:t xml:space="preserve">ля иллюстрации выступления на конференции используется НЕ БОЛЕЕ 5 СЛАЙДОВ (презентация в формате РР – офис  2003). </w:t>
      </w:r>
    </w:p>
    <w:p w:rsidR="00B03766" w:rsidRPr="0061367B" w:rsidRDefault="00B03766" w:rsidP="00B03766">
      <w:pPr>
        <w:jc w:val="both"/>
      </w:pPr>
      <w:r w:rsidRPr="0061367B">
        <w:t xml:space="preserve">5. Регламент выступлений: на пленарном заседании – 15-20 минут, в рамках работы секций- </w:t>
      </w:r>
      <w:r w:rsidRPr="0061367B">
        <w:rPr>
          <w:b/>
        </w:rPr>
        <w:t>7-8 минут</w:t>
      </w:r>
      <w:r w:rsidRPr="0061367B">
        <w:t>, мастер-класс – до 25 минут.</w:t>
      </w:r>
    </w:p>
    <w:p w:rsidR="00EB5D28" w:rsidRDefault="00EB5D28"/>
    <w:sectPr w:rsidR="00EB5D28" w:rsidSect="0061367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FF7"/>
    <w:multiLevelType w:val="hybridMultilevel"/>
    <w:tmpl w:val="197C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24386"/>
    <w:multiLevelType w:val="hybridMultilevel"/>
    <w:tmpl w:val="4BA0BC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766"/>
    <w:rsid w:val="000F2C3C"/>
    <w:rsid w:val="0061367B"/>
    <w:rsid w:val="009F7F6F"/>
    <w:rsid w:val="00B03766"/>
    <w:rsid w:val="00E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7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037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>H &amp; W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2015-10-07T06:09:00Z</dcterms:created>
  <dcterms:modified xsi:type="dcterms:W3CDTF">2015-10-07T06:10:00Z</dcterms:modified>
</cp:coreProperties>
</file>