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1B" w:rsidRPr="00865688" w:rsidRDefault="00865688" w:rsidP="008656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65688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структуре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 здоровья, детей-инвалидов с учетом их особых образовательных потребностей.</w:t>
      </w:r>
    </w:p>
    <w:p w:rsidR="00FF1524" w:rsidRDefault="00FF1524" w:rsidP="00FF20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81B" w:rsidRDefault="00FF1524" w:rsidP="00FF20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Составители: </w:t>
      </w:r>
      <w:r w:rsidRPr="00FF1524">
        <w:rPr>
          <w:rFonts w:ascii="Times New Roman" w:hAnsi="Times New Roman" w:cs="Times New Roman"/>
          <w:b/>
          <w:i/>
          <w:sz w:val="24"/>
          <w:szCs w:val="24"/>
        </w:rPr>
        <w:t>Ершова Онега Александровна</w:t>
      </w:r>
      <w:r>
        <w:rPr>
          <w:rFonts w:ascii="Times New Roman" w:hAnsi="Times New Roman" w:cs="Times New Roman"/>
          <w:i/>
          <w:sz w:val="24"/>
          <w:szCs w:val="24"/>
        </w:rPr>
        <w:t>, заведующая отделом коррекционной педагоги и психологии  ГАУ ДПО РК «Карельский институт развития образования »</w:t>
      </w:r>
    </w:p>
    <w:p w:rsidR="00FF1524" w:rsidRDefault="00FF1524" w:rsidP="00FF15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24">
        <w:rPr>
          <w:rFonts w:ascii="Times New Roman" w:hAnsi="Times New Roman" w:cs="Times New Roman"/>
          <w:b/>
          <w:i/>
          <w:sz w:val="24"/>
          <w:szCs w:val="24"/>
        </w:rPr>
        <w:t>Харлашкина Наталья Александровна</w:t>
      </w:r>
      <w:r>
        <w:rPr>
          <w:rFonts w:ascii="Times New Roman" w:hAnsi="Times New Roman" w:cs="Times New Roman"/>
          <w:i/>
          <w:sz w:val="24"/>
          <w:szCs w:val="24"/>
        </w:rPr>
        <w:t>, заведующая отделом воспитания и дополнительного образования</w:t>
      </w:r>
      <w:r w:rsidRPr="00FF15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ГАУ ДПО РК «Карельский институт развития образования »</w:t>
      </w:r>
    </w:p>
    <w:p w:rsidR="00FF1524" w:rsidRPr="00865688" w:rsidRDefault="00FF1524" w:rsidP="00FF20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2057" w:rsidRPr="00652929" w:rsidRDefault="00FF2057" w:rsidP="00FF20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929">
        <w:rPr>
          <w:rFonts w:ascii="Times New Roman" w:hAnsi="Times New Roman" w:cs="Times New Roman"/>
          <w:i/>
          <w:sz w:val="24"/>
          <w:szCs w:val="24"/>
        </w:rPr>
        <w:t>Методические материалы отражают актуальные проблемы</w:t>
      </w:r>
      <w:r w:rsidR="00865688">
        <w:rPr>
          <w:rFonts w:ascii="Times New Roman" w:hAnsi="Times New Roman" w:cs="Times New Roman"/>
          <w:i/>
          <w:sz w:val="24"/>
          <w:szCs w:val="24"/>
        </w:rPr>
        <w:t xml:space="preserve"> планирования</w:t>
      </w:r>
      <w:r w:rsidRPr="00652929">
        <w:rPr>
          <w:rFonts w:ascii="Times New Roman" w:hAnsi="Times New Roman" w:cs="Times New Roman"/>
          <w:i/>
          <w:sz w:val="24"/>
          <w:szCs w:val="24"/>
        </w:rPr>
        <w:t xml:space="preserve">  и реализации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адаптированных </w:t>
      </w:r>
      <w:r w:rsidR="00865688">
        <w:rPr>
          <w:rFonts w:ascii="Times New Roman" w:hAnsi="Times New Roman" w:cs="Times New Roman"/>
          <w:i/>
          <w:sz w:val="24"/>
          <w:szCs w:val="24"/>
        </w:rPr>
        <w:t>дополнительных общеобразовательных программ</w:t>
      </w:r>
      <w:r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0A2B93">
        <w:rPr>
          <w:rFonts w:ascii="Times New Roman" w:hAnsi="Times New Roman" w:cs="Times New Roman"/>
          <w:i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i/>
          <w:sz w:val="24"/>
          <w:szCs w:val="24"/>
        </w:rPr>
        <w:t>с ограниченными возможностями здоровья</w:t>
      </w:r>
      <w:r w:rsidR="00865688">
        <w:rPr>
          <w:rFonts w:ascii="Times New Roman" w:hAnsi="Times New Roman" w:cs="Times New Roman"/>
          <w:i/>
          <w:sz w:val="24"/>
          <w:szCs w:val="24"/>
        </w:rPr>
        <w:t xml:space="preserve"> и детей-инвалидов.</w:t>
      </w:r>
      <w:r w:rsidRPr="006529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057" w:rsidRPr="00652929" w:rsidRDefault="00FF2057" w:rsidP="00FF20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929">
        <w:rPr>
          <w:rFonts w:ascii="Times New Roman" w:hAnsi="Times New Roman" w:cs="Times New Roman"/>
          <w:i/>
          <w:sz w:val="24"/>
          <w:szCs w:val="24"/>
        </w:rPr>
        <w:t>Рекомендации адресованы руководителям, педагогическим работникам, специалистам</w:t>
      </w:r>
      <w:r w:rsidR="00865688">
        <w:rPr>
          <w:rFonts w:ascii="Times New Roman" w:hAnsi="Times New Roman" w:cs="Times New Roman"/>
          <w:i/>
          <w:sz w:val="24"/>
          <w:szCs w:val="24"/>
        </w:rPr>
        <w:t xml:space="preserve"> образовательных организаций</w:t>
      </w:r>
      <w:r w:rsidRPr="00652929">
        <w:rPr>
          <w:rFonts w:ascii="Times New Roman" w:hAnsi="Times New Roman" w:cs="Times New Roman"/>
          <w:i/>
          <w:sz w:val="24"/>
          <w:szCs w:val="24"/>
        </w:rPr>
        <w:t xml:space="preserve">. Разработаны с целью повышения профессиональных компетенций педагогических и руководящих работников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вопросам </w:t>
      </w:r>
      <w:r w:rsidR="00865688">
        <w:rPr>
          <w:rFonts w:ascii="Times New Roman" w:hAnsi="Times New Roman" w:cs="Times New Roman"/>
          <w:i/>
          <w:sz w:val="24"/>
          <w:szCs w:val="24"/>
        </w:rPr>
        <w:t>планирования</w:t>
      </w:r>
      <w:r w:rsidR="00865688" w:rsidRPr="00652929">
        <w:rPr>
          <w:rFonts w:ascii="Times New Roman" w:hAnsi="Times New Roman" w:cs="Times New Roman"/>
          <w:i/>
          <w:sz w:val="24"/>
          <w:szCs w:val="24"/>
        </w:rPr>
        <w:t xml:space="preserve">  и реализации</w:t>
      </w:r>
      <w:r w:rsidR="00865688">
        <w:rPr>
          <w:rFonts w:ascii="Times New Roman" w:hAnsi="Times New Roman" w:cs="Times New Roman"/>
          <w:i/>
          <w:sz w:val="24"/>
          <w:szCs w:val="24"/>
        </w:rPr>
        <w:t xml:space="preserve"> адаптированных дополнительных общеобразовательных программ с детьми с ограниченными возможностями здоровья и детей-инвалидов.</w:t>
      </w:r>
    </w:p>
    <w:p w:rsidR="00865688" w:rsidRDefault="00865688" w:rsidP="008B08C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217" w:rsidRPr="004133DA" w:rsidRDefault="00513217" w:rsidP="008B08C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3DA">
        <w:rPr>
          <w:rFonts w:ascii="Times New Roman" w:hAnsi="Times New Roman" w:cs="Times New Roman"/>
          <w:sz w:val="24"/>
          <w:szCs w:val="24"/>
        </w:rPr>
        <w:t>В  Федеральном законе № 273 - ФЗ «Об образовании в Российской Федерации» от 29.12.2012г. (далее - Федеральный закон № 273-ФЗ) дополнительное образование закреплено как самостоятельный вид образования. Являясь</w:t>
      </w:r>
      <w:r w:rsidR="004133DA">
        <w:rPr>
          <w:rFonts w:ascii="Times New Roman" w:hAnsi="Times New Roman" w:cs="Times New Roman"/>
          <w:sz w:val="24"/>
          <w:szCs w:val="24"/>
        </w:rPr>
        <w:t xml:space="preserve"> </w:t>
      </w:r>
      <w:r w:rsidRPr="004133DA">
        <w:rPr>
          <w:rFonts w:ascii="Times New Roman" w:hAnsi="Times New Roman" w:cs="Times New Roman"/>
          <w:sz w:val="24"/>
          <w:szCs w:val="24"/>
        </w:rPr>
        <w:t>открытым образованием, выходящим за рамки государственных образовательных стандартов и обеспечивающим свободный личностный выбор деятельности, вариативность содержания и форм организации образовательного процесса, оно имеет свою миссию и функциональное назначение, позволяя удовлетворять потребности обучающегося в познании, творческой деятельности, личностном и профессиональном самоопределении и совершенствовании. Дополнительное образование проникает во все другие типы образования, создавая единое образовательное пространство и становится смысловым социокультурным стержнем</w:t>
      </w:r>
      <w:r w:rsidR="004133DA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4133DA">
        <w:rPr>
          <w:rFonts w:ascii="Times New Roman" w:hAnsi="Times New Roman" w:cs="Times New Roman"/>
          <w:sz w:val="24"/>
          <w:szCs w:val="24"/>
        </w:rPr>
        <w:t>, ключевой характеристикой которого является познание через творчество, игру, труд и исследовательскую активность. [15 ]</w:t>
      </w:r>
    </w:p>
    <w:p w:rsidR="00513217" w:rsidRPr="004133DA" w:rsidRDefault="00513217" w:rsidP="008B08C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33DA">
        <w:rPr>
          <w:rFonts w:ascii="Times New Roman" w:hAnsi="Times New Roman" w:cs="Times New Roman"/>
          <w:sz w:val="24"/>
          <w:szCs w:val="24"/>
        </w:rPr>
        <w:t xml:space="preserve">Назначение дополнительного образования детей конкретизируется в статье 75 Федерального закона № 273-ФЗ «Дополнительное образование детей и взрослых </w:t>
      </w:r>
      <w:r w:rsidRPr="004133DA">
        <w:rPr>
          <w:rFonts w:ascii="Times New Roman" w:hAnsi="Times New Roman" w:cs="Times New Roman"/>
          <w:sz w:val="24"/>
          <w:szCs w:val="24"/>
        </w:rPr>
        <w:lastRenderedPageBreak/>
        <w:t>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способности».</w:t>
      </w:r>
    </w:p>
    <w:p w:rsidR="00003451" w:rsidRPr="004133DA" w:rsidRDefault="00003451" w:rsidP="008B08C9">
      <w:pPr>
        <w:spacing w:line="360" w:lineRule="auto"/>
        <w:ind w:firstLine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33DA">
        <w:rPr>
          <w:rFonts w:ascii="Times New Roman" w:hAnsi="Times New Roman" w:cs="Times New Roman"/>
          <w:sz w:val="24"/>
          <w:szCs w:val="24"/>
        </w:rPr>
        <w:t>Дополнительное образование детей рассматривается с разных позиций:</w:t>
      </w:r>
    </w:p>
    <w:p w:rsidR="00003451" w:rsidRPr="005C1F44" w:rsidRDefault="00003451" w:rsidP="005C1F44">
      <w:pPr>
        <w:pStyle w:val="a3"/>
        <w:numPr>
          <w:ilvl w:val="0"/>
          <w:numId w:val="9"/>
        </w:numPr>
        <w:spacing w:line="360" w:lineRule="auto"/>
        <w:jc w:val="both"/>
        <w:outlineLvl w:val="0"/>
      </w:pPr>
      <w:r w:rsidRPr="005C1F44">
        <w:t xml:space="preserve">как открытое образование, нацеленное на взаимодействие с социально-профессиональными и культурно-досуговыми общностями, межведомственное взаимодействие; </w:t>
      </w:r>
    </w:p>
    <w:p w:rsidR="00003451" w:rsidRPr="005C1F44" w:rsidRDefault="00003451" w:rsidP="005C1F44">
      <w:pPr>
        <w:pStyle w:val="a3"/>
        <w:numPr>
          <w:ilvl w:val="0"/>
          <w:numId w:val="9"/>
        </w:numPr>
        <w:spacing w:line="360" w:lineRule="auto"/>
        <w:jc w:val="both"/>
        <w:outlineLvl w:val="0"/>
      </w:pPr>
      <w:r w:rsidRPr="005C1F44">
        <w:t xml:space="preserve">как вариативное образование, предполагающее вариативность программ, видов деятельности, режима, форм освоения программ, наличие индивидуальных образовательных маршрутов; </w:t>
      </w:r>
    </w:p>
    <w:p w:rsidR="00003451" w:rsidRPr="005C1F44" w:rsidRDefault="00003451" w:rsidP="005C1F44">
      <w:pPr>
        <w:pStyle w:val="a3"/>
        <w:numPr>
          <w:ilvl w:val="0"/>
          <w:numId w:val="9"/>
        </w:numPr>
        <w:spacing w:line="360" w:lineRule="auto"/>
        <w:jc w:val="both"/>
        <w:outlineLvl w:val="0"/>
      </w:pPr>
      <w:r w:rsidRPr="005C1F44">
        <w:t xml:space="preserve">как социокультурная практика - творческая созидательная деятельность в социуме. </w:t>
      </w:r>
    </w:p>
    <w:p w:rsidR="00003451" w:rsidRPr="001F14D4" w:rsidRDefault="00003451" w:rsidP="008B08C9">
      <w:pPr>
        <w:spacing w:line="360" w:lineRule="auto"/>
        <w:ind w:firstLine="644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133DA">
        <w:rPr>
          <w:rFonts w:ascii="Times New Roman" w:hAnsi="Times New Roman" w:cs="Times New Roman"/>
          <w:sz w:val="24"/>
          <w:szCs w:val="24"/>
        </w:rPr>
        <w:t>Принципиально значимыми векторами развития дополнительного образования становятся индивидуализация, интеграция, обновление содержания дополнительного образования. Все эти тенденции должны найти отражение в программах дополнительного образования детей с ОВЗ.</w:t>
      </w:r>
      <w:r w:rsidR="00413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51" w:rsidRPr="004133DA" w:rsidRDefault="00003451" w:rsidP="008B08C9">
      <w:pPr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4133DA">
        <w:rPr>
          <w:rFonts w:ascii="Times New Roman" w:hAnsi="Times New Roman" w:cs="Times New Roman"/>
          <w:sz w:val="24"/>
          <w:szCs w:val="24"/>
        </w:rPr>
        <w:t xml:space="preserve">В Концепции развития дополнительного образования детей в Российской Федерации от 04.09.2014г. №1726-р(далее – Концепция развития  ДОД), </w:t>
      </w:r>
      <w:r w:rsidR="00513217" w:rsidRPr="004133DA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Pr="004133DA">
        <w:rPr>
          <w:rFonts w:ascii="Times New Roman" w:hAnsi="Times New Roman" w:cs="Times New Roman"/>
          <w:sz w:val="24"/>
          <w:szCs w:val="24"/>
        </w:rPr>
        <w:t>цели  развития дополнительного образования:</w:t>
      </w:r>
    </w:p>
    <w:p w:rsidR="00003451" w:rsidRPr="005C1F44" w:rsidRDefault="00003451" w:rsidP="005C1F44">
      <w:pPr>
        <w:pStyle w:val="a3"/>
        <w:numPr>
          <w:ilvl w:val="0"/>
          <w:numId w:val="10"/>
        </w:numPr>
        <w:spacing w:line="360" w:lineRule="auto"/>
        <w:jc w:val="both"/>
      </w:pPr>
      <w:r w:rsidRPr="005C1F44">
        <w:t>обеспечение прав ребенка на развитие, личностное самоопределение и самореализацию;</w:t>
      </w:r>
    </w:p>
    <w:p w:rsidR="00003451" w:rsidRPr="005C1F44" w:rsidRDefault="00003451" w:rsidP="005C1F44">
      <w:pPr>
        <w:pStyle w:val="a3"/>
        <w:numPr>
          <w:ilvl w:val="0"/>
          <w:numId w:val="10"/>
        </w:numPr>
        <w:spacing w:line="360" w:lineRule="auto"/>
        <w:jc w:val="both"/>
      </w:pPr>
      <w:r w:rsidRPr="005C1F44">
        <w:t xml:space="preserve">расширение возможностей для удовлетворения разнообразных интересов детей и их семей в сфере образования; </w:t>
      </w:r>
    </w:p>
    <w:p w:rsidR="00003451" w:rsidRPr="005C1F44" w:rsidRDefault="00003451" w:rsidP="005C1F44">
      <w:pPr>
        <w:pStyle w:val="a3"/>
        <w:numPr>
          <w:ilvl w:val="0"/>
          <w:numId w:val="10"/>
        </w:numPr>
        <w:spacing w:line="360" w:lineRule="auto"/>
        <w:jc w:val="both"/>
      </w:pPr>
      <w:r w:rsidRPr="005C1F44">
        <w:t xml:space="preserve">развитие инновационного потенциала общества.  </w:t>
      </w:r>
    </w:p>
    <w:p w:rsidR="00003451" w:rsidRPr="004133DA" w:rsidRDefault="00513217" w:rsidP="00865688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33DA">
        <w:rPr>
          <w:rFonts w:ascii="Times New Roman" w:hAnsi="Times New Roman" w:cs="Times New Roman"/>
          <w:sz w:val="24"/>
          <w:szCs w:val="24"/>
        </w:rPr>
        <w:t>Одной из важнейших задач является обновление</w:t>
      </w:r>
      <w:r w:rsidR="00003451" w:rsidRPr="004133DA">
        <w:rPr>
          <w:rFonts w:ascii="Times New Roman" w:hAnsi="Times New Roman" w:cs="Times New Roman"/>
          <w:sz w:val="24"/>
          <w:szCs w:val="24"/>
        </w:rPr>
        <w:t xml:space="preserve"> содержания дополнительного образования детей в соответствии с интересами </w:t>
      </w:r>
      <w:r w:rsidRPr="004133DA">
        <w:rPr>
          <w:rFonts w:ascii="Times New Roman" w:hAnsi="Times New Roman" w:cs="Times New Roman"/>
          <w:sz w:val="24"/>
          <w:szCs w:val="24"/>
        </w:rPr>
        <w:t xml:space="preserve">и особенностями развития </w:t>
      </w:r>
      <w:r w:rsidR="00003451" w:rsidRPr="004133DA">
        <w:rPr>
          <w:rFonts w:ascii="Times New Roman" w:hAnsi="Times New Roman" w:cs="Times New Roman"/>
          <w:sz w:val="24"/>
          <w:szCs w:val="24"/>
        </w:rPr>
        <w:t>детей, потребностям</w:t>
      </w:r>
      <w:r w:rsidR="004133DA">
        <w:rPr>
          <w:rFonts w:ascii="Times New Roman" w:hAnsi="Times New Roman" w:cs="Times New Roman"/>
          <w:sz w:val="24"/>
          <w:szCs w:val="24"/>
        </w:rPr>
        <w:t>и семьи и общества; обеспечение</w:t>
      </w:r>
      <w:r w:rsidR="00003451" w:rsidRPr="004133DA">
        <w:rPr>
          <w:rFonts w:ascii="Times New Roman" w:hAnsi="Times New Roman" w:cs="Times New Roman"/>
          <w:sz w:val="24"/>
          <w:szCs w:val="24"/>
        </w:rPr>
        <w:t xml:space="preserve"> условий для доступа каждого к гл</w:t>
      </w:r>
      <w:r w:rsidRPr="004133DA">
        <w:rPr>
          <w:rFonts w:ascii="Times New Roman" w:hAnsi="Times New Roman" w:cs="Times New Roman"/>
          <w:sz w:val="24"/>
          <w:szCs w:val="24"/>
        </w:rPr>
        <w:t xml:space="preserve">обальным знаниям и технологиям. </w:t>
      </w:r>
    </w:p>
    <w:p w:rsidR="00003451" w:rsidRDefault="00003451" w:rsidP="008656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3DA">
        <w:rPr>
          <w:rFonts w:ascii="Times New Roman" w:hAnsi="Times New Roman" w:cs="Times New Roman"/>
          <w:sz w:val="24"/>
          <w:szCs w:val="24"/>
        </w:rPr>
        <w:lastRenderedPageBreak/>
        <w:t xml:space="preserve">Принцип «программоориентированности», провозглашенный в Концепции развития ДОД раскрывает роль образовательной программы как базового элемента системы дополнительного образования детей. </w:t>
      </w:r>
      <w:r w:rsidR="004133DA">
        <w:rPr>
          <w:rFonts w:ascii="Times New Roman" w:hAnsi="Times New Roman" w:cs="Times New Roman"/>
          <w:sz w:val="24"/>
          <w:szCs w:val="24"/>
        </w:rPr>
        <w:t>Одним из оснований данного принципа является соответствие образовательных программ и форм дополнительного образования возрастным, психофизическим и индивидуальным осо</w:t>
      </w:r>
      <w:r w:rsidR="001F14D4">
        <w:rPr>
          <w:rFonts w:ascii="Times New Roman" w:hAnsi="Times New Roman" w:cs="Times New Roman"/>
          <w:sz w:val="24"/>
          <w:szCs w:val="24"/>
        </w:rPr>
        <w:t>бен</w:t>
      </w:r>
      <w:r w:rsidR="004133DA">
        <w:rPr>
          <w:rFonts w:ascii="Times New Roman" w:hAnsi="Times New Roman" w:cs="Times New Roman"/>
          <w:sz w:val="24"/>
          <w:szCs w:val="24"/>
        </w:rPr>
        <w:t>ностям развития детей.</w:t>
      </w:r>
      <w:r w:rsidR="001F14D4" w:rsidRPr="001F14D4">
        <w:rPr>
          <w:rFonts w:ascii="Times New Roman" w:hAnsi="Times New Roman" w:cs="Times New Roman"/>
          <w:sz w:val="24"/>
          <w:szCs w:val="24"/>
        </w:rPr>
        <w:t xml:space="preserve"> </w:t>
      </w:r>
      <w:r w:rsidR="001F14D4">
        <w:rPr>
          <w:rFonts w:ascii="Times New Roman" w:hAnsi="Times New Roman" w:cs="Times New Roman"/>
          <w:sz w:val="24"/>
          <w:szCs w:val="24"/>
        </w:rPr>
        <w:t>Одним из важнейших ориентиров содержания программ дополнительного образования обучающихся с ОВЗ также должна стать ориентация на социально-психологическое развитие.</w:t>
      </w:r>
    </w:p>
    <w:p w:rsidR="001F14D4" w:rsidRPr="004133DA" w:rsidRDefault="001F14D4" w:rsidP="008656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фиксирует функцию дополнительного образования как «социального лифта» для детей с ограниченными возможностями здоровья и детей, находящихся в трудной жизненной ситуации. Предлагает им возможность компенсировать недостатки развития и обрести новые ресурсы.  Зафиксирована адресность дополнительного образования для таких категорий детей. </w:t>
      </w:r>
    </w:p>
    <w:p w:rsidR="00003451" w:rsidRPr="00CF01A0" w:rsidRDefault="00003451" w:rsidP="008656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1A0">
        <w:rPr>
          <w:rFonts w:ascii="Times New Roman" w:hAnsi="Times New Roman" w:cs="Times New Roman"/>
          <w:sz w:val="24"/>
          <w:szCs w:val="24"/>
        </w:rPr>
        <w:t>Согласно статье 2  Федерального закона № 273-ФЗ</w:t>
      </w:r>
      <w:r w:rsidR="00CF01A0" w:rsidRPr="00CF01A0">
        <w:rPr>
          <w:rFonts w:ascii="Times New Roman" w:hAnsi="Times New Roman" w:cs="Times New Roman"/>
          <w:sz w:val="24"/>
          <w:szCs w:val="24"/>
        </w:rPr>
        <w:t xml:space="preserve"> </w:t>
      </w:r>
      <w:r w:rsidRPr="00CF01A0">
        <w:rPr>
          <w:rFonts w:ascii="Times New Roman" w:hAnsi="Times New Roman" w:cs="Times New Roman"/>
          <w:sz w:val="24"/>
          <w:szCs w:val="24"/>
        </w:rPr>
        <w:t xml:space="preserve"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</w:t>
      </w:r>
    </w:p>
    <w:p w:rsidR="00003451" w:rsidRPr="00CF01A0" w:rsidRDefault="00003451" w:rsidP="008656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1A0">
        <w:rPr>
          <w:rFonts w:ascii="Times New Roman" w:hAnsi="Times New Roman" w:cs="Times New Roman"/>
          <w:sz w:val="24"/>
          <w:szCs w:val="24"/>
        </w:rPr>
        <w:t>Основные требования к структуре и содержанию дополнительной общеобразовательной программы закреплены в следующих документах:</w:t>
      </w:r>
    </w:p>
    <w:p w:rsidR="00003451" w:rsidRPr="00CF01A0" w:rsidRDefault="00003451" w:rsidP="00CF01A0">
      <w:pPr>
        <w:pStyle w:val="a3"/>
        <w:numPr>
          <w:ilvl w:val="0"/>
          <w:numId w:val="4"/>
        </w:numPr>
        <w:spacing w:line="360" w:lineRule="auto"/>
        <w:jc w:val="both"/>
      </w:pPr>
      <w:r w:rsidRPr="00CF01A0">
        <w:t>Федеральный закон от 29 декабря 2012 года №273-ФЗ «Об образовании в Российской Федерации».</w:t>
      </w:r>
    </w:p>
    <w:p w:rsidR="00003451" w:rsidRPr="00CF01A0" w:rsidRDefault="000A2B93" w:rsidP="00CF01A0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outlineLvl w:val="0"/>
        <w:rPr>
          <w:kern w:val="36"/>
        </w:rPr>
      </w:pPr>
      <w:r>
        <w:t xml:space="preserve">  </w:t>
      </w:r>
      <w:r w:rsidR="00003451" w:rsidRPr="00CF01A0">
        <w:t xml:space="preserve">Концепция  развития дополнительного образования детей (утверждена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="00003451" w:rsidRPr="00CF01A0">
          <w:t>2014 г</w:t>
        </w:r>
      </w:smartTag>
      <w:r w:rsidR="00003451" w:rsidRPr="00CF01A0">
        <w:t>.  № 1726-р).</w:t>
      </w:r>
    </w:p>
    <w:p w:rsidR="00003451" w:rsidRPr="00CF01A0" w:rsidRDefault="000A2B93" w:rsidP="00CF01A0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outlineLvl w:val="0"/>
        <w:rPr>
          <w:kern w:val="36"/>
        </w:rPr>
      </w:pPr>
      <w:r>
        <w:t xml:space="preserve">  </w:t>
      </w:r>
      <w:r w:rsidR="00003451" w:rsidRPr="00CF01A0">
        <w:t>П</w:t>
      </w:r>
      <w:r w:rsidR="00003451" w:rsidRPr="00CF01A0">
        <w:rPr>
          <w:kern w:val="36"/>
        </w:rPr>
        <w:t xml:space="preserve">орядок </w:t>
      </w:r>
      <w:r w:rsidR="00003451" w:rsidRPr="00CF01A0">
        <w:t>организации и осуществления образовательной деятельности по дополнительным общеобразовательным программам</w:t>
      </w:r>
      <w:r w:rsidR="00003451" w:rsidRPr="00CF01A0">
        <w:rPr>
          <w:kern w:val="36"/>
        </w:rPr>
        <w:t xml:space="preserve"> (утвержден Приказом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="00003451" w:rsidRPr="00CF01A0">
          <w:rPr>
            <w:kern w:val="36"/>
          </w:rPr>
          <w:t>2013 г</w:t>
        </w:r>
      </w:smartTag>
      <w:r w:rsidR="00003451" w:rsidRPr="00CF01A0">
        <w:rPr>
          <w:kern w:val="36"/>
        </w:rPr>
        <w:t>. № 1008.</w:t>
      </w:r>
    </w:p>
    <w:p w:rsidR="00003451" w:rsidRPr="00CF01A0" w:rsidRDefault="000A2B93" w:rsidP="00CF01A0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outlineLvl w:val="0"/>
        <w:rPr>
          <w:kern w:val="36"/>
        </w:rPr>
      </w:pPr>
      <w:r>
        <w:rPr>
          <w:bCs/>
        </w:rPr>
        <w:t xml:space="preserve"> </w:t>
      </w:r>
      <w:r w:rsidR="00003451" w:rsidRPr="00CF01A0">
        <w:rPr>
          <w:bCs/>
        </w:rPr>
        <w:t>Письмо Минобрнауки России от 11.12.2006 г. № 06-1844 «О примерных требованиях к программам дополнительного образования детей».</w:t>
      </w:r>
    </w:p>
    <w:p w:rsidR="00003451" w:rsidRPr="00CF01A0" w:rsidRDefault="00003451" w:rsidP="00CF01A0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outlineLvl w:val="0"/>
        <w:rPr>
          <w:kern w:val="36"/>
        </w:rPr>
      </w:pPr>
      <w:r w:rsidRPr="00CF01A0">
        <w:rPr>
          <w:bCs/>
        </w:rPr>
        <w:lastRenderedPageBreak/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CF01A0">
          <w:rPr>
            <w:bCs/>
          </w:rPr>
          <w:t>2014 г</w:t>
        </w:r>
      </w:smartTag>
      <w:r w:rsidRPr="00CF01A0">
        <w:rPr>
          <w:bCs/>
        </w:rPr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CF01A0">
          <w:rPr>
            <w:bCs/>
          </w:rPr>
          <w:t>41 г</w:t>
        </w:r>
      </w:smartTag>
      <w:r w:rsidRPr="00CF01A0">
        <w:rPr>
          <w:bCs/>
        </w:rPr>
        <w:t>. Москва</w:t>
      </w:r>
      <w:r w:rsidRPr="00CF01A0">
        <w:rPr>
          <w:shd w:val="clear" w:color="auto" w:fill="FFFFFF"/>
        </w:rPr>
        <w:t xml:space="preserve">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003451" w:rsidRPr="00CF01A0" w:rsidRDefault="00003451" w:rsidP="00CF01A0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outlineLvl w:val="0"/>
        <w:rPr>
          <w:kern w:val="36"/>
        </w:rPr>
      </w:pPr>
      <w:r w:rsidRPr="00CF01A0">
        <w:rPr>
          <w:kern w:val="36"/>
        </w:rPr>
        <w:t>Порядок применения организациями, осуществляющими образовательную деятельность, электронного обучения, дистанционных  образовательных технологий при реализации образовательных программ (приказ Минобрнауки от 9.12.2014г.№2).</w:t>
      </w:r>
    </w:p>
    <w:p w:rsidR="00003451" w:rsidRPr="00CF01A0" w:rsidRDefault="00003451" w:rsidP="00CF01A0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outlineLvl w:val="0"/>
        <w:rPr>
          <w:kern w:val="36"/>
        </w:rPr>
      </w:pPr>
      <w:r w:rsidRPr="00CF01A0">
        <w:rPr>
          <w:kern w:val="36"/>
        </w:rPr>
        <w:t>Закон Российской Федерации от 21 июля 1993г. № 5485-1 «О государственной тайне».</w:t>
      </w:r>
    </w:p>
    <w:p w:rsidR="00003451" w:rsidRPr="00CF01A0" w:rsidRDefault="00003451" w:rsidP="00CF01A0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outlineLvl w:val="0"/>
        <w:rPr>
          <w:kern w:val="36"/>
        </w:rPr>
      </w:pPr>
      <w:r w:rsidRPr="00CF01A0">
        <w:rPr>
          <w:kern w:val="36"/>
        </w:rPr>
        <w:t>Федеральный закон  от 27 июля 2006 г. № 152-ФЗ «О персональных данных».</w:t>
      </w:r>
    </w:p>
    <w:p w:rsidR="00003451" w:rsidRPr="00CF01A0" w:rsidRDefault="00003451" w:rsidP="00CF01A0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outlineLvl w:val="0"/>
        <w:rPr>
          <w:kern w:val="36"/>
        </w:rPr>
      </w:pPr>
      <w:r w:rsidRPr="00CF01A0">
        <w:rPr>
          <w:kern w:val="36"/>
        </w:rPr>
        <w:t xml:space="preserve"> Федеральный закон от 6 апреля 2011г. № 63-ФЗ «Об электронной подписи».</w:t>
      </w:r>
    </w:p>
    <w:p w:rsidR="00F24430" w:rsidRDefault="00003451" w:rsidP="00F2443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01A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273-ФЗк дополнительным образовательным программам относятся дополнительные общеобразовательные программы</w:t>
      </w:r>
      <w:r w:rsidR="00F24430">
        <w:rPr>
          <w:rFonts w:ascii="Times New Roman" w:hAnsi="Times New Roman" w:cs="Times New Roman"/>
          <w:sz w:val="24"/>
          <w:szCs w:val="24"/>
        </w:rPr>
        <w:t xml:space="preserve"> </w:t>
      </w:r>
      <w:r w:rsidRPr="00CF01A0">
        <w:rPr>
          <w:rFonts w:ascii="Times New Roman" w:hAnsi="Times New Roman" w:cs="Times New Roman"/>
          <w:sz w:val="24"/>
          <w:szCs w:val="24"/>
        </w:rPr>
        <w:t>и дополнительные профессиональные программы.</w:t>
      </w:r>
      <w:r w:rsidR="00F24430">
        <w:rPr>
          <w:rFonts w:ascii="Times New Roman" w:hAnsi="Times New Roman" w:cs="Times New Roman"/>
          <w:sz w:val="24"/>
          <w:szCs w:val="24"/>
        </w:rPr>
        <w:t xml:space="preserve"> </w:t>
      </w:r>
      <w:r w:rsidRPr="00CF01A0">
        <w:rPr>
          <w:rFonts w:ascii="Times New Roman" w:hAnsi="Times New Roman" w:cs="Times New Roman"/>
          <w:sz w:val="24"/>
          <w:szCs w:val="24"/>
        </w:rPr>
        <w:t>В законе также  определены и виды дополнительных общеобразовательных программ: дополнительные общеразвивающие и дополнительные предпрофессиональные. При этом дополнительные общеразвивающие программы могут быть предназначены как для детей, так и для взрослых. Дополнительные предпрофессиональные программы реализуются только для детей в сфере искусств, физической культуры и спорта.</w:t>
      </w:r>
    </w:p>
    <w:p w:rsidR="009C5557" w:rsidRDefault="00F24430" w:rsidP="009C5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современном этапе большое внимание уделяется развитию инклюзивного образования и сетевому</w:t>
      </w:r>
      <w:r w:rsidRPr="00F244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6599">
        <w:rPr>
          <w:rFonts w:ascii="Times New Roman" w:hAnsi="Times New Roman" w:cs="Times New Roman"/>
          <w:sz w:val="24"/>
          <w:szCs w:val="24"/>
          <w:lang w:eastAsia="en-US"/>
        </w:rPr>
        <w:t>взаимодействию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6568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образовательных организаций. </w:t>
      </w:r>
      <w:r w:rsidRPr="00652929">
        <w:rPr>
          <w:rFonts w:ascii="Times New Roman" w:hAnsi="Times New Roman" w:cs="Times New Roman"/>
          <w:sz w:val="24"/>
          <w:szCs w:val="24"/>
        </w:rPr>
        <w:t xml:space="preserve">Инклюзивное образование – это  процесс, подразумевающий одинаковую доступность образования для всех детей и развитие общего образования </w:t>
      </w:r>
      <w:r w:rsidR="009C5557">
        <w:rPr>
          <w:rFonts w:ascii="Times New Roman" w:hAnsi="Times New Roman" w:cs="Times New Roman"/>
          <w:sz w:val="24"/>
          <w:szCs w:val="24"/>
        </w:rPr>
        <w:t xml:space="preserve">в плане приспособления </w:t>
      </w:r>
      <w:r w:rsidRPr="0065292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Pr="00652929">
        <w:rPr>
          <w:rFonts w:ascii="Times New Roman" w:hAnsi="Times New Roman" w:cs="Times New Roman"/>
          <w:sz w:val="24"/>
          <w:szCs w:val="24"/>
        </w:rPr>
        <w:t xml:space="preserve">нуждам </w:t>
      </w:r>
      <w:r>
        <w:rPr>
          <w:rFonts w:ascii="Times New Roman" w:hAnsi="Times New Roman" w:cs="Times New Roman"/>
          <w:sz w:val="24"/>
          <w:szCs w:val="24"/>
        </w:rPr>
        <w:t>и образовательным потребностям. В этой связи актуальное значение приобретает работа с детьми, имеющими ограниченные возможности здоровья</w:t>
      </w:r>
      <w:r w:rsidR="00865688">
        <w:rPr>
          <w:rFonts w:ascii="Times New Roman" w:hAnsi="Times New Roman" w:cs="Times New Roman"/>
          <w:sz w:val="24"/>
          <w:szCs w:val="24"/>
        </w:rPr>
        <w:t xml:space="preserve"> и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4430">
        <w:rPr>
          <w:rFonts w:ascii="Times New Roman" w:hAnsi="Times New Roman" w:cs="Times New Roman"/>
          <w:sz w:val="24"/>
          <w:szCs w:val="24"/>
        </w:rPr>
        <w:t xml:space="preserve">Обучающийся с ограниченными возможностями здоровья  </w:t>
      </w:r>
      <w:r w:rsidRPr="00652929">
        <w:rPr>
          <w:rFonts w:ascii="Times New Roman" w:hAnsi="Times New Roman" w:cs="Times New Roman"/>
          <w:sz w:val="24"/>
          <w:szCs w:val="24"/>
        </w:rPr>
        <w:t>– физическое лицо, имеющее недостатки в фи</w:t>
      </w:r>
      <w:r>
        <w:rPr>
          <w:rFonts w:ascii="Times New Roman" w:hAnsi="Times New Roman" w:cs="Times New Roman"/>
          <w:sz w:val="24"/>
          <w:szCs w:val="24"/>
        </w:rPr>
        <w:t>зическом и (или) психическом</w:t>
      </w:r>
      <w:r w:rsidRPr="00652929">
        <w:rPr>
          <w:rFonts w:ascii="Times New Roman" w:hAnsi="Times New Roman" w:cs="Times New Roman"/>
          <w:sz w:val="24"/>
          <w:szCs w:val="24"/>
        </w:rPr>
        <w:t xml:space="preserve"> развитии, подтвержденные психолого-педагогической комиссией и препятствующие получению образования без создания специальных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F44" w:rsidRPr="009C5557" w:rsidRDefault="009C5557" w:rsidP="009C5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перехода на федеральные государственные образовательные стандарты для обучающихся с ограни</w:t>
      </w:r>
      <w:r w:rsidR="00865688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меняется отношение к организации внеурочной и внешкольной деятельности. Так, </w:t>
      </w:r>
      <w:r>
        <w:rPr>
          <w:rFonts w:ascii="Times New Roman" w:hAnsi="Times New Roman"/>
          <w:sz w:val="24"/>
          <w:szCs w:val="24"/>
        </w:rPr>
        <w:t>п</w:t>
      </w:r>
      <w:r w:rsidR="005C1F44" w:rsidRPr="00AE09E7">
        <w:rPr>
          <w:rFonts w:ascii="Times New Roman" w:hAnsi="Times New Roman"/>
          <w:sz w:val="24"/>
          <w:szCs w:val="24"/>
        </w:rPr>
        <w:t xml:space="preserve">ри отсутствии собственной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</w:t>
      </w:r>
      <w:r w:rsidR="005C1F44" w:rsidRPr="00AE09E7">
        <w:rPr>
          <w:rFonts w:ascii="Times New Roman" w:hAnsi="Times New Roman"/>
          <w:sz w:val="24"/>
          <w:szCs w:val="24"/>
        </w:rPr>
        <w:lastRenderedPageBreak/>
        <w:t xml:space="preserve">учредителем, в форме договорных отношений использует возможности образовательных учреждений дополнительного образования детей, организаций культуры и спорта. При этом образовательная организация самостоятельно разрабатывает и утверждает план внеурочной деятельности, так же как и учреждение дополнительного образования самостоятельно разрабатывает и утверждает </w:t>
      </w:r>
      <w:r w:rsidR="00FF2057">
        <w:rPr>
          <w:rFonts w:ascii="Times New Roman" w:hAnsi="Times New Roman"/>
          <w:sz w:val="24"/>
          <w:szCs w:val="24"/>
        </w:rPr>
        <w:t xml:space="preserve">адаптированные </w:t>
      </w:r>
      <w:r w:rsidR="005C1F44" w:rsidRPr="00AE09E7">
        <w:rPr>
          <w:rFonts w:ascii="Times New Roman" w:hAnsi="Times New Roman"/>
          <w:sz w:val="24"/>
          <w:szCs w:val="24"/>
        </w:rPr>
        <w:t xml:space="preserve">дополнительные </w:t>
      </w:r>
      <w:r w:rsidR="00FF2057">
        <w:rPr>
          <w:rFonts w:ascii="Times New Roman" w:hAnsi="Times New Roman"/>
          <w:sz w:val="24"/>
          <w:szCs w:val="24"/>
        </w:rPr>
        <w:t>обще</w:t>
      </w:r>
      <w:r w:rsidR="005C1F44" w:rsidRPr="00AE09E7">
        <w:rPr>
          <w:rFonts w:ascii="Times New Roman" w:hAnsi="Times New Roman"/>
          <w:sz w:val="24"/>
          <w:szCs w:val="24"/>
        </w:rPr>
        <w:t xml:space="preserve">образовательные программы. В период каникул для продолжения внеурочной деятельности целесообразно использовать возможности организации отдыха детей и их оздоровления, тематических лагерных смен, летних школ, создаваемых на базе образовательной организации и организаций дополнительного образования детей. </w:t>
      </w:r>
    </w:p>
    <w:p w:rsidR="00F24430" w:rsidRPr="00AE09E7" w:rsidRDefault="00F24430" w:rsidP="005C1F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430" w:rsidRDefault="005C1F44" w:rsidP="005C1F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9E7">
        <w:rPr>
          <w:rFonts w:ascii="Times New Roman" w:hAnsi="Times New Roman"/>
          <w:sz w:val="24"/>
          <w:szCs w:val="24"/>
        </w:rPr>
        <w:t>В качестве одной из рекомендуемых моделей организации внеурочной деятельнос</w:t>
      </w:r>
      <w:r>
        <w:rPr>
          <w:rFonts w:ascii="Times New Roman" w:hAnsi="Times New Roman"/>
          <w:sz w:val="24"/>
          <w:szCs w:val="24"/>
        </w:rPr>
        <w:t xml:space="preserve">ти </w:t>
      </w:r>
      <w:r w:rsidRPr="00AE09E7">
        <w:rPr>
          <w:rFonts w:ascii="Times New Roman" w:hAnsi="Times New Roman"/>
          <w:sz w:val="24"/>
          <w:szCs w:val="24"/>
        </w:rPr>
        <w:t xml:space="preserve">обучающихся с ОВЗ предлагается модель дополнительного образования. Для реализации данной модели используются ресурсы учреждений дополнительного образования. С целью решения задач внеурочной деятельности обучающихся учреждения дополнительного образования могут планировать образовательный процесс под заказ образовательных учреждений. </w:t>
      </w:r>
    </w:p>
    <w:p w:rsidR="00F24430" w:rsidRDefault="005C1F44" w:rsidP="005C1F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9E7">
        <w:rPr>
          <w:rFonts w:ascii="Times New Roman" w:hAnsi="Times New Roman"/>
          <w:sz w:val="24"/>
          <w:szCs w:val="24"/>
        </w:rPr>
        <w:t xml:space="preserve">Достоинство: обеспечение обучающимся с ограниченными возможностями здоровья условий для выхода за пределы специального (коррекционного) общеобразовательного учреждения и интеграции их </w:t>
      </w:r>
      <w:r w:rsidR="009C5557">
        <w:rPr>
          <w:rFonts w:ascii="Times New Roman" w:hAnsi="Times New Roman"/>
          <w:sz w:val="24"/>
          <w:szCs w:val="24"/>
        </w:rPr>
        <w:t xml:space="preserve">в </w:t>
      </w:r>
      <w:r w:rsidRPr="00AE09E7">
        <w:rPr>
          <w:rFonts w:ascii="Times New Roman" w:hAnsi="Times New Roman"/>
          <w:sz w:val="24"/>
          <w:szCs w:val="24"/>
        </w:rPr>
        <w:t xml:space="preserve">среду нормально развивающихся сверстников. </w:t>
      </w:r>
    </w:p>
    <w:p w:rsidR="00F24430" w:rsidRDefault="005C1F44" w:rsidP="005C1F4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09E7">
        <w:rPr>
          <w:rFonts w:ascii="Times New Roman" w:hAnsi="Times New Roman"/>
          <w:sz w:val="24"/>
          <w:szCs w:val="24"/>
        </w:rPr>
        <w:t>Недостатки: учреждения дополнительного образования детей находятся вне реализации федеральных государственных образовательных стандартов</w:t>
      </w:r>
      <w:r w:rsidR="00FF2057">
        <w:rPr>
          <w:rFonts w:ascii="Times New Roman" w:hAnsi="Times New Roman"/>
          <w:sz w:val="24"/>
          <w:szCs w:val="24"/>
        </w:rPr>
        <w:t xml:space="preserve"> для обучающихся с ограниченными возможностями здоровья</w:t>
      </w:r>
      <w:r w:rsidRPr="00AE09E7">
        <w:rPr>
          <w:rFonts w:ascii="Times New Roman" w:hAnsi="Times New Roman"/>
          <w:sz w:val="24"/>
          <w:szCs w:val="24"/>
        </w:rPr>
        <w:t xml:space="preserve">, имеют лицензионные нормы приема детей и </w:t>
      </w:r>
      <w:r w:rsidR="00FF2057">
        <w:rPr>
          <w:rFonts w:ascii="Times New Roman" w:hAnsi="Times New Roman"/>
          <w:sz w:val="24"/>
          <w:szCs w:val="24"/>
        </w:rPr>
        <w:t xml:space="preserve">ограниченное </w:t>
      </w:r>
      <w:r w:rsidRPr="00AE09E7">
        <w:rPr>
          <w:rFonts w:ascii="Times New Roman" w:hAnsi="Times New Roman"/>
          <w:sz w:val="24"/>
          <w:szCs w:val="24"/>
        </w:rPr>
        <w:t>количество ставок педаго</w:t>
      </w:r>
      <w:r>
        <w:rPr>
          <w:rFonts w:ascii="Times New Roman" w:hAnsi="Times New Roman"/>
          <w:sz w:val="24"/>
          <w:szCs w:val="24"/>
        </w:rPr>
        <w:t>гов дополнительного образования.</w:t>
      </w:r>
      <w:r w:rsidRPr="00AE09E7">
        <w:rPr>
          <w:rFonts w:ascii="Times New Roman" w:hAnsi="Times New Roman"/>
          <w:b/>
          <w:sz w:val="24"/>
          <w:szCs w:val="24"/>
        </w:rPr>
        <w:t xml:space="preserve"> </w:t>
      </w:r>
    </w:p>
    <w:p w:rsidR="00F24430" w:rsidRPr="00982993" w:rsidRDefault="00F24430" w:rsidP="0098299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C1F44" w:rsidRPr="005C1F44">
        <w:rPr>
          <w:rFonts w:ascii="Times New Roman" w:hAnsi="Times New Roman"/>
          <w:sz w:val="24"/>
          <w:szCs w:val="24"/>
        </w:rPr>
        <w:t xml:space="preserve"> </w:t>
      </w:r>
      <w:r w:rsidR="009C5557">
        <w:rPr>
          <w:rFonts w:ascii="Times New Roman" w:hAnsi="Times New Roman"/>
          <w:sz w:val="24"/>
          <w:szCs w:val="24"/>
        </w:rPr>
        <w:t xml:space="preserve">связи с этим в </w:t>
      </w:r>
      <w:r w:rsidR="005C1F44" w:rsidRPr="005C1F44">
        <w:rPr>
          <w:rFonts w:ascii="Times New Roman" w:hAnsi="Times New Roman"/>
          <w:sz w:val="24"/>
          <w:szCs w:val="24"/>
        </w:rPr>
        <w:t xml:space="preserve">рамках договорных отношений </w:t>
      </w:r>
      <w:r>
        <w:rPr>
          <w:rFonts w:ascii="Times New Roman" w:hAnsi="Times New Roman"/>
          <w:sz w:val="24"/>
          <w:szCs w:val="24"/>
        </w:rPr>
        <w:t>н</w:t>
      </w:r>
      <w:r w:rsidRPr="005C1F44">
        <w:rPr>
          <w:rFonts w:ascii="Times New Roman" w:hAnsi="Times New Roman"/>
          <w:sz w:val="24"/>
          <w:szCs w:val="24"/>
        </w:rPr>
        <w:t xml:space="preserve">еобходимо </w:t>
      </w:r>
      <w:r w:rsidR="005C1F44" w:rsidRPr="005C1F44">
        <w:rPr>
          <w:rFonts w:ascii="Times New Roman" w:hAnsi="Times New Roman"/>
          <w:sz w:val="24"/>
          <w:szCs w:val="24"/>
        </w:rPr>
        <w:t>четко определить и согласовать цели, принципы и содержание программ, степень участия в разработке, создании условий и реализации программ различными  организациями.</w:t>
      </w:r>
    </w:p>
    <w:p w:rsidR="00912812" w:rsidRPr="00982993" w:rsidRDefault="00CF01A0" w:rsidP="00982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A0">
        <w:rPr>
          <w:rFonts w:ascii="Times New Roman" w:hAnsi="Times New Roman" w:cs="Times New Roman"/>
          <w:sz w:val="24"/>
          <w:szCs w:val="24"/>
        </w:rPr>
        <w:t xml:space="preserve">Адаптированная дополнительная общеобразовательная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438A2">
        <w:rPr>
          <w:rFonts w:ascii="Times New Roman" w:hAnsi="Times New Roman" w:cs="Times New Roman"/>
          <w:sz w:val="24"/>
          <w:szCs w:val="24"/>
        </w:rPr>
        <w:t xml:space="preserve"> </w:t>
      </w:r>
      <w:r w:rsidRPr="00CF01A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CF01A0">
        <w:rPr>
          <w:rFonts w:ascii="Times New Roman" w:hAnsi="Times New Roman" w:cs="Times New Roman"/>
          <w:sz w:val="24"/>
          <w:szCs w:val="24"/>
        </w:rPr>
        <w:t xml:space="preserve">даптированная с учетом особых образовательных потребностей, особенностей развития детей с ограниченными возможностями здоровья и детей-инвалидов. </w:t>
      </w:r>
      <w:r w:rsidR="00982993">
        <w:rPr>
          <w:rFonts w:ascii="Times New Roman" w:hAnsi="Times New Roman" w:cs="Times New Roman"/>
          <w:sz w:val="24"/>
          <w:szCs w:val="24"/>
        </w:rPr>
        <w:t xml:space="preserve">Может выступать как структурный компонент адаптированной образовательной программы </w:t>
      </w:r>
      <w:r w:rsidR="00B708A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организаций </w:t>
      </w:r>
      <w:r w:rsidR="00982993">
        <w:rPr>
          <w:rFonts w:ascii="Times New Roman" w:hAnsi="Times New Roman" w:cs="Times New Roman"/>
          <w:sz w:val="24"/>
          <w:szCs w:val="24"/>
        </w:rPr>
        <w:t>и включать</w:t>
      </w:r>
      <w:r w:rsidR="00982993" w:rsidRPr="00652929">
        <w:rPr>
          <w:rFonts w:ascii="Times New Roman" w:hAnsi="Times New Roman" w:cs="Times New Roman"/>
          <w:sz w:val="24"/>
          <w:szCs w:val="24"/>
        </w:rPr>
        <w:t xml:space="preserve"> элементы программ специфических учебных  предметов, необходимые  для компенсации нарушений</w:t>
      </w:r>
      <w:r w:rsidR="009C555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982993" w:rsidRPr="006529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8A2" w:rsidRDefault="00AE09E7" w:rsidP="00F24430">
      <w:pPr>
        <w:autoSpaceDE w:val="0"/>
        <w:autoSpaceDN w:val="0"/>
        <w:adjustRightInd w:val="0"/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содержания адаптированной дополнительной общеобразовательной программы  з</w:t>
      </w:r>
      <w:r w:rsidR="00C438A2">
        <w:rPr>
          <w:rFonts w:ascii="Times New Roman" w:hAnsi="Times New Roman" w:cs="Times New Roman"/>
          <w:sz w:val="24"/>
          <w:szCs w:val="24"/>
        </w:rPr>
        <w:t xml:space="preserve">а основу берутся следующие факторы: </w:t>
      </w:r>
    </w:p>
    <w:p w:rsidR="00C438A2" w:rsidRPr="00AE09E7" w:rsidRDefault="00C438A2" w:rsidP="00AE09E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E09E7">
        <w:t>условия</w:t>
      </w:r>
      <w:r w:rsidR="00CF01A0" w:rsidRPr="00AE09E7">
        <w:t xml:space="preserve"> учреждения, </w:t>
      </w:r>
    </w:p>
    <w:p w:rsidR="00C438A2" w:rsidRPr="00AE09E7" w:rsidRDefault="00C438A2" w:rsidP="00AE09E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E09E7">
        <w:t>контингент</w:t>
      </w:r>
      <w:r w:rsidR="00CF01A0" w:rsidRPr="00AE09E7">
        <w:t xml:space="preserve"> детей, </w:t>
      </w:r>
    </w:p>
    <w:p w:rsidR="00C438A2" w:rsidRPr="00AE09E7" w:rsidRDefault="00C438A2" w:rsidP="00AE09E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E09E7">
        <w:t>потребности и запросы</w:t>
      </w:r>
      <w:r w:rsidR="00CF01A0" w:rsidRPr="00AE09E7">
        <w:t xml:space="preserve"> семьи, </w:t>
      </w:r>
    </w:p>
    <w:p w:rsidR="00C438A2" w:rsidRPr="00AE09E7" w:rsidRDefault="00CF01A0" w:rsidP="00AE09E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E09E7">
        <w:t>реги</w:t>
      </w:r>
      <w:r w:rsidR="00C438A2" w:rsidRPr="00AE09E7">
        <w:t>ональные условия,</w:t>
      </w:r>
    </w:p>
    <w:p w:rsidR="00CF01A0" w:rsidRPr="00AE09E7" w:rsidRDefault="00C438A2" w:rsidP="00AE09E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AE09E7">
        <w:t>содержание</w:t>
      </w:r>
      <w:r w:rsidR="00CF01A0" w:rsidRPr="00AE09E7">
        <w:t xml:space="preserve"> адаптированных основных общеобразовательных программ</w:t>
      </w:r>
      <w:r w:rsidRPr="00AE09E7">
        <w:t xml:space="preserve"> (</w:t>
      </w:r>
      <w:r w:rsidR="009C5557">
        <w:t xml:space="preserve">если реализуется совместная модель </w:t>
      </w:r>
      <w:r w:rsidRPr="00AE09E7">
        <w:t xml:space="preserve">в рамках сетевого взаимодействия </w:t>
      </w:r>
      <w:r w:rsidR="009C5557">
        <w:t>на основе договорных отношений</w:t>
      </w:r>
      <w:r w:rsidRPr="00AE09E7">
        <w:t xml:space="preserve">). </w:t>
      </w:r>
      <w:r w:rsidR="00CF01A0" w:rsidRPr="00AE09E7">
        <w:rPr>
          <w:sz w:val="28"/>
          <w:szCs w:val="28"/>
        </w:rPr>
        <w:t xml:space="preserve"> </w:t>
      </w:r>
    </w:p>
    <w:p w:rsidR="00912812" w:rsidRDefault="00912812" w:rsidP="003C27D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3451" w:rsidRPr="003C27D2" w:rsidRDefault="00003451" w:rsidP="003C27D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 xml:space="preserve">Содержательно дополнительные общеобразовательные программы различаются по направленности. </w:t>
      </w:r>
    </w:p>
    <w:p w:rsidR="00003451" w:rsidRPr="003C27D2" w:rsidRDefault="00003451" w:rsidP="003C27D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программы.[9]</w:t>
      </w:r>
    </w:p>
    <w:p w:rsidR="00003451" w:rsidRPr="003C27D2" w:rsidRDefault="00003451" w:rsidP="003C27D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Следует учесть, что в</w:t>
      </w:r>
      <w:r w:rsidR="003C27D2" w:rsidRPr="003C27D2">
        <w:rPr>
          <w:rFonts w:ascii="Times New Roman" w:hAnsi="Times New Roman" w:cs="Times New Roman"/>
          <w:sz w:val="24"/>
          <w:szCs w:val="24"/>
        </w:rPr>
        <w:t xml:space="preserve"> </w:t>
      </w:r>
      <w:r w:rsidRPr="003C27D2">
        <w:rPr>
          <w:rFonts w:ascii="Times New Roman" w:hAnsi="Times New Roman" w:cs="Times New Roman"/>
          <w:sz w:val="24"/>
          <w:szCs w:val="24"/>
        </w:rPr>
        <w:t>«</w:t>
      </w:r>
      <w:r w:rsidRPr="003C27D2">
        <w:rPr>
          <w:rFonts w:ascii="Times New Roman" w:hAnsi="Times New Roman" w:cs="Times New Roman"/>
          <w:kern w:val="36"/>
          <w:sz w:val="24"/>
          <w:szCs w:val="24"/>
        </w:rPr>
        <w:t xml:space="preserve">Порядке </w:t>
      </w:r>
      <w:r w:rsidRPr="003C27D2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образовательной деятельности по дополнительным общеобразовательным программам» предложена новая классификация направленностей дополнительного образования. Сегодня выделяют шесть основных направленностей дополнительного образования детей: </w:t>
      </w:r>
    </w:p>
    <w:p w:rsidR="00003451" w:rsidRPr="003C27D2" w:rsidRDefault="00003451" w:rsidP="003C27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3C27D2">
        <w:t>техническая,</w:t>
      </w:r>
    </w:p>
    <w:p w:rsidR="00003451" w:rsidRPr="003C27D2" w:rsidRDefault="00003451" w:rsidP="003C27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3C27D2">
        <w:t>естественнонаучная,</w:t>
      </w:r>
    </w:p>
    <w:p w:rsidR="00003451" w:rsidRPr="003C27D2" w:rsidRDefault="00003451" w:rsidP="003C27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3C27D2">
        <w:t>физкультурно-спортивная,</w:t>
      </w:r>
    </w:p>
    <w:p w:rsidR="00003451" w:rsidRPr="003C27D2" w:rsidRDefault="00003451" w:rsidP="003C27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3C27D2">
        <w:t>художественная,</w:t>
      </w:r>
    </w:p>
    <w:p w:rsidR="00003451" w:rsidRPr="003C27D2" w:rsidRDefault="00003451" w:rsidP="003C27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3C27D2">
        <w:t xml:space="preserve">туристско-краеведческая, </w:t>
      </w:r>
    </w:p>
    <w:p w:rsidR="00003451" w:rsidRPr="003C27D2" w:rsidRDefault="00003451" w:rsidP="003C27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</w:pPr>
      <w:r w:rsidRPr="003C27D2">
        <w:t>социально-педагогическая.</w:t>
      </w:r>
    </w:p>
    <w:p w:rsidR="00003451" w:rsidRPr="003C27D2" w:rsidRDefault="00003451" w:rsidP="003C27D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Каждая из направленностей может быть представлена содержательным многообразием дополнительных общеобразовательных программ.</w:t>
      </w:r>
    </w:p>
    <w:p w:rsidR="00003451" w:rsidRPr="003C27D2" w:rsidRDefault="00003451" w:rsidP="003C27D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 могут быть реализованы как в образовательных организациях дополнительного образования детей, так и в других </w:t>
      </w:r>
      <w:r w:rsidRPr="003C27D2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организациях, имеющих соответствующие лицензии (детских садах, школах, организациях среднего и высшего профессионального образования), частными предпринимателями и пр.</w:t>
      </w:r>
    </w:p>
    <w:p w:rsidR="00003451" w:rsidRPr="003C27D2" w:rsidRDefault="00003451" w:rsidP="003C27D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Законодательством предусмотрено, что дополнительные общеобразовательные программы реализуются в течение всего календарного года, включая каникулярное время. При этом к компетенции образовательной организации отнесено определение содержания, форм и сроков обучения по дополнительным общеразвивающим программам.</w:t>
      </w:r>
    </w:p>
    <w:p w:rsidR="00003451" w:rsidRPr="003C27D2" w:rsidRDefault="00003451" w:rsidP="00990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003451" w:rsidRPr="003C27D2" w:rsidRDefault="00003451" w:rsidP="00990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</w:p>
    <w:p w:rsidR="00003451" w:rsidRPr="003C27D2" w:rsidRDefault="00003451" w:rsidP="009909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</w:p>
    <w:p w:rsidR="00003451" w:rsidRPr="003C27D2" w:rsidRDefault="00003451" w:rsidP="003C27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FF2057" w:rsidRDefault="00003451" w:rsidP="00FF20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Каждый учащийся имеет право заниматься в неск</w:t>
      </w:r>
      <w:r w:rsidR="00912812">
        <w:rPr>
          <w:rFonts w:ascii="Times New Roman" w:hAnsi="Times New Roman" w:cs="Times New Roman"/>
          <w:sz w:val="24"/>
          <w:szCs w:val="24"/>
        </w:rPr>
        <w:t>ольких объединениях, менять их.</w:t>
      </w:r>
    </w:p>
    <w:p w:rsidR="00FF2057" w:rsidRPr="00FF2057" w:rsidRDefault="00D255AB" w:rsidP="00FF20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учитывать учебную нагрузку на обучающихся в образовательных организациях. </w:t>
      </w:r>
      <w:r w:rsidR="00FF2057" w:rsidRPr="00FF2057">
        <w:rPr>
          <w:rFonts w:ascii="Times New Roman" w:hAnsi="Times New Roman"/>
          <w:sz w:val="24"/>
          <w:szCs w:val="24"/>
        </w:rPr>
        <w:t>Занятия в учреждениях дополнительного образования детей являются дополнительной нагрузкой к обязательной учебной работе детей и подростков, поэтому посещение ребенком занятий более чем  в 2 объединениях (секциях, студиях и т.д.) не рекомендуется</w:t>
      </w:r>
      <w:r w:rsidR="00FF2057" w:rsidRPr="00FF2057">
        <w:rPr>
          <w:rFonts w:ascii="Times New Roman" w:hAnsi="Times New Roman"/>
          <w:b/>
          <w:sz w:val="24"/>
          <w:szCs w:val="24"/>
        </w:rPr>
        <w:t>,</w:t>
      </w:r>
      <w:r w:rsidR="00FF2057" w:rsidRPr="00FF2057">
        <w:rPr>
          <w:rFonts w:ascii="Times New Roman" w:hAnsi="Times New Roman"/>
          <w:sz w:val="24"/>
          <w:szCs w:val="24"/>
        </w:rPr>
        <w:t xml:space="preserve"> с кратностью посещения занятий не более двух раз в неделю. В учебные дни продолжительность занятий детей в учреждениях дополнительного образования не должна превышать 1,5 часа, а  в выходные и каникулярные дни - 3 часа.</w:t>
      </w:r>
    </w:p>
    <w:p w:rsidR="00FF2057" w:rsidRPr="003C27D2" w:rsidRDefault="00FF2057" w:rsidP="003C27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451" w:rsidRPr="003C27D2" w:rsidRDefault="00003451" w:rsidP="003C27D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 xml:space="preserve"> </w:t>
      </w:r>
      <w:r w:rsidR="00990902">
        <w:rPr>
          <w:rFonts w:ascii="Times New Roman" w:hAnsi="Times New Roman" w:cs="Times New Roman"/>
          <w:sz w:val="24"/>
          <w:szCs w:val="24"/>
        </w:rPr>
        <w:tab/>
      </w:r>
      <w:r w:rsidRPr="003C27D2">
        <w:rPr>
          <w:rFonts w:ascii="Times New Roman" w:hAnsi="Times New Roman" w:cs="Times New Roman"/>
          <w:sz w:val="24"/>
          <w:szCs w:val="24"/>
        </w:rPr>
        <w:t xml:space="preserve">Согласно части 5 статьи 14 Федерального закона №273-ФЗ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3C27D2">
          <w:rPr>
            <w:rStyle w:val="a4"/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3C27D2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 и возрастных особенностей учащихся.</w:t>
      </w:r>
    </w:p>
    <w:p w:rsidR="00003451" w:rsidRPr="003C27D2" w:rsidRDefault="00003451" w:rsidP="00990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003451" w:rsidRPr="003C27D2" w:rsidRDefault="00003451" w:rsidP="003C27D2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 xml:space="preserve"> </w:t>
      </w:r>
      <w:r w:rsidR="00990902">
        <w:rPr>
          <w:rFonts w:ascii="Times New Roman" w:hAnsi="Times New Roman" w:cs="Times New Roman"/>
          <w:sz w:val="24"/>
          <w:szCs w:val="24"/>
        </w:rPr>
        <w:tab/>
      </w:r>
      <w:r w:rsidRPr="003C27D2">
        <w:rPr>
          <w:rFonts w:ascii="Times New Roman" w:hAnsi="Times New Roman" w:cs="Times New Roman"/>
          <w:sz w:val="24"/>
          <w:szCs w:val="24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003451" w:rsidRPr="003C27D2" w:rsidRDefault="00003451" w:rsidP="00990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03451" w:rsidRPr="003C27D2" w:rsidRDefault="00003451" w:rsidP="00990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могут определять формы аудиторных занятий, а также формы, порядок и периодичность проведения промежуточной аттестации учащихся.</w:t>
      </w:r>
    </w:p>
    <w:p w:rsidR="00003451" w:rsidRPr="003C27D2" w:rsidRDefault="00003451" w:rsidP="00990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 w:rsidR="00912812">
        <w:rPr>
          <w:rFonts w:ascii="Times New Roman" w:hAnsi="Times New Roman" w:cs="Times New Roman"/>
          <w:sz w:val="24"/>
          <w:szCs w:val="24"/>
        </w:rPr>
        <w:t>.</w:t>
      </w:r>
    </w:p>
    <w:p w:rsidR="00CD18CB" w:rsidRDefault="00003451" w:rsidP="00990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7D2">
        <w:rPr>
          <w:rFonts w:ascii="Times New Roman" w:hAnsi="Times New Roman" w:cs="Times New Roman"/>
          <w:sz w:val="24"/>
          <w:szCs w:val="24"/>
        </w:rPr>
        <w:t>Статья 13</w:t>
      </w:r>
      <w:r w:rsidR="001E45AA">
        <w:rPr>
          <w:rFonts w:ascii="Times New Roman" w:hAnsi="Times New Roman" w:cs="Times New Roman"/>
          <w:sz w:val="24"/>
          <w:szCs w:val="24"/>
        </w:rPr>
        <w:t xml:space="preserve"> </w:t>
      </w:r>
      <w:r w:rsidRPr="003C27D2">
        <w:rPr>
          <w:rFonts w:ascii="Times New Roman" w:hAnsi="Times New Roman" w:cs="Times New Roman"/>
          <w:sz w:val="24"/>
          <w:szCs w:val="24"/>
        </w:rPr>
        <w:t xml:space="preserve">Федерального закона № 273-ФЗ «Общие требования к реализации образовательных программ» предусматривает, что образовательные программы могут реализовываться организацией как самостоятельно, так и посредством сетевых форм. </w:t>
      </w:r>
    </w:p>
    <w:p w:rsidR="00734C5A" w:rsidRDefault="006D68FB" w:rsidP="006D68FB">
      <w:pPr>
        <w:pStyle w:val="Default"/>
        <w:spacing w:line="360" w:lineRule="auto"/>
        <w:ind w:firstLine="708"/>
        <w:jc w:val="both"/>
      </w:pPr>
      <w:r>
        <w:t xml:space="preserve">В дополнительном образования детей с ОВЗ  целесообразнее применять культурологический подход, который </w:t>
      </w:r>
      <w:r w:rsidR="00734C5A" w:rsidRPr="00734C5A">
        <w:t>предполагает выбор для освоения</w:t>
      </w:r>
      <w:r>
        <w:t xml:space="preserve"> жизненно значимых</w:t>
      </w:r>
      <w:r w:rsidR="00734C5A" w:rsidRPr="00734C5A">
        <w:t xml:space="preserve"> видов предм</w:t>
      </w:r>
      <w:r>
        <w:t>етно-практической деятельности. Р</w:t>
      </w:r>
      <w:r w:rsidR="00734C5A" w:rsidRPr="00734C5A">
        <w:t xml:space="preserve">езультат деятельности при этом оценивается коллективом «исполнителей», предполагает организацию групповой работы педагога и детей. В современной системе образования культурные практики и методики, </w:t>
      </w:r>
      <w:r w:rsidR="00734C5A" w:rsidRPr="00734C5A">
        <w:lastRenderedPageBreak/>
        <w:t>реализуемые с позиций культурологического подхода, могут находить себе место в реализации программ дополнительного образования как восполнение методов специальной педагогики в работе с детьми, имеющими выраженные и множественные нарушения психофизического развития.</w:t>
      </w:r>
    </w:p>
    <w:p w:rsidR="006D68FB" w:rsidRDefault="006D68FB" w:rsidP="006D68FB">
      <w:pPr>
        <w:pStyle w:val="Default"/>
        <w:spacing w:line="360" w:lineRule="auto"/>
        <w:ind w:firstLine="708"/>
        <w:jc w:val="both"/>
      </w:pPr>
      <w:r w:rsidRPr="006D68FB">
        <w:t xml:space="preserve">Неоднородный состав контингента обучаемых с ОВЗ обязывает  необходимость разработки </w:t>
      </w:r>
      <w:r w:rsidRPr="006D68FB">
        <w:rPr>
          <w:iCs/>
        </w:rPr>
        <w:t>разноуровневых  вариативных программ</w:t>
      </w:r>
      <w:r w:rsidRPr="006D68FB">
        <w:t>.</w:t>
      </w:r>
    </w:p>
    <w:p w:rsidR="00912812" w:rsidRDefault="006D68FB" w:rsidP="00912812">
      <w:pPr>
        <w:pStyle w:val="Default"/>
        <w:spacing w:line="360" w:lineRule="auto"/>
        <w:ind w:firstLine="708"/>
        <w:jc w:val="both"/>
      </w:pPr>
      <w:r w:rsidRPr="00CF4BEB">
        <w:t>Реализация адаптированных дополнительных общеобразовательных программ предполагает выявление и развитие способности каждого ребенка к творческому самопроявлению, предпрофильную подготовку; адаптацию в современном обществе, возможности интеграции в социуме. При этом возможно взаимодействие и сотрудничество  различных учреждений</w:t>
      </w:r>
      <w:r w:rsidR="00CF4BEB" w:rsidRPr="00CF4BEB">
        <w:t>, в том числе и ПМСС</w:t>
      </w:r>
      <w:r w:rsidR="00CF4BEB">
        <w:t>-</w:t>
      </w:r>
      <w:r w:rsidR="00CF4BEB" w:rsidRPr="00CF4BEB">
        <w:t>центров и социально-психологической службы</w:t>
      </w:r>
      <w:r w:rsidR="00CF4BEB">
        <w:t>.</w:t>
      </w:r>
      <w:r w:rsidR="00912812">
        <w:t xml:space="preserve">  </w:t>
      </w:r>
    </w:p>
    <w:p w:rsidR="00F9343D" w:rsidRDefault="00F9343D" w:rsidP="00F9343D">
      <w:pPr>
        <w:pStyle w:val="Default"/>
        <w:spacing w:line="360" w:lineRule="auto"/>
        <w:ind w:firstLine="708"/>
        <w:jc w:val="both"/>
      </w:pPr>
      <w:r>
        <w:t xml:space="preserve">Образовательный процесс по дополнительным общеобразовательным программам организуется с учетом особенностей психофизического развития обучающихся с ОВЗ и детей-инвалидов. </w:t>
      </w:r>
      <w:r w:rsidR="00CF4BEB">
        <w:br/>
      </w:r>
      <w:r w:rsidR="000224C5">
        <w:rPr>
          <w:sz w:val="28"/>
          <w:szCs w:val="28"/>
        </w:rPr>
        <w:t xml:space="preserve">        </w:t>
      </w:r>
      <w:r w:rsidR="000224C5" w:rsidRPr="009C5557">
        <w:t>Для успешной реализации адаптированных дополнительных общеобразовательных программ необходимо обеспечение дифференцированных условий в соответствии с особенностями развития и образовательными потребностями детей с ОВЗ</w:t>
      </w:r>
      <w:r w:rsidR="00865688">
        <w:t>, рекомендованных</w:t>
      </w:r>
      <w:r>
        <w:t xml:space="preserve"> в заключении специалистов психолого-медико-педагогических комиссий и в соответствии </w:t>
      </w:r>
      <w:r w:rsidRPr="00F9343D">
        <w:t>с индивиду</w:t>
      </w:r>
      <w:r w:rsidR="00865688">
        <w:t xml:space="preserve">альной программой реабилитации </w:t>
      </w:r>
      <w:r w:rsidRPr="00F9343D">
        <w:t>.</w:t>
      </w:r>
      <w:r>
        <w:t xml:space="preserve"> </w:t>
      </w:r>
    </w:p>
    <w:p w:rsidR="00F9343D" w:rsidRPr="00F9343D" w:rsidRDefault="00F9343D" w:rsidP="00F934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3D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43D" w:rsidRPr="009C5557" w:rsidRDefault="009C5557" w:rsidP="00F934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C5A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734C5A">
        <w:rPr>
          <w:rFonts w:ascii="Times New Roman" w:hAnsi="Times New Roman" w:cs="Times New Roman"/>
          <w:iCs/>
          <w:sz w:val="24"/>
          <w:szCs w:val="24"/>
        </w:rPr>
        <w:t xml:space="preserve">моделей специальных условий </w:t>
      </w:r>
      <w:r w:rsidRPr="00734C5A">
        <w:rPr>
          <w:rFonts w:ascii="Times New Roman" w:hAnsi="Times New Roman" w:cs="Times New Roman"/>
          <w:sz w:val="24"/>
          <w:szCs w:val="24"/>
        </w:rPr>
        <w:t xml:space="preserve">для детей с ОВЗ в процессе реализации программ дополнительного образования и </w:t>
      </w:r>
      <w:r w:rsidRPr="00734C5A">
        <w:rPr>
          <w:rFonts w:ascii="Times New Roman" w:hAnsi="Times New Roman" w:cs="Times New Roman"/>
          <w:iCs/>
          <w:sz w:val="24"/>
          <w:szCs w:val="24"/>
        </w:rPr>
        <w:t xml:space="preserve">вариантов психологической </w:t>
      </w:r>
      <w:r w:rsidRPr="00734C5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поддержки </w:t>
      </w:r>
      <w:r w:rsidRPr="00734C5A">
        <w:rPr>
          <w:rFonts w:ascii="Times New Roman" w:hAnsi="Times New Roman" w:cs="Times New Roman"/>
          <w:sz w:val="24"/>
          <w:szCs w:val="24"/>
        </w:rPr>
        <w:t xml:space="preserve">и </w:t>
      </w:r>
      <w:r w:rsidRPr="00734C5A">
        <w:rPr>
          <w:rFonts w:ascii="Times New Roman" w:hAnsi="Times New Roman" w:cs="Times New Roman"/>
          <w:iCs/>
          <w:sz w:val="24"/>
          <w:szCs w:val="24"/>
        </w:rPr>
        <w:t xml:space="preserve">индивидуальных форм </w:t>
      </w:r>
      <w:r w:rsidRPr="00734C5A">
        <w:rPr>
          <w:rFonts w:ascii="Times New Roman" w:hAnsi="Times New Roman" w:cs="Times New Roman"/>
          <w:sz w:val="24"/>
          <w:szCs w:val="24"/>
        </w:rPr>
        <w:t>дополнительного образования детей с ОВЗ представлено в сборнике «</w:t>
      </w:r>
      <w:r w:rsidRPr="00734C5A">
        <w:rPr>
          <w:rFonts w:ascii="Times New Roman" w:hAnsi="Times New Roman" w:cs="Times New Roman"/>
          <w:bCs/>
          <w:sz w:val="24"/>
          <w:szCs w:val="24"/>
        </w:rPr>
        <w:t>Включение детей с ограниченными возможностями здоровья в программы дополнительного образования</w:t>
      </w:r>
      <w:r w:rsidRPr="00734C5A">
        <w:rPr>
          <w:rFonts w:ascii="Times New Roman" w:hAnsi="Times New Roman" w:cs="Times New Roman"/>
          <w:sz w:val="24"/>
          <w:szCs w:val="24"/>
        </w:rPr>
        <w:t>: Методические рекомендации» / под ред. А.Ю. Шеманова. – М.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EEC" w:rsidRPr="00F80EEC" w:rsidRDefault="009C5557" w:rsidP="000224C5">
      <w:pPr>
        <w:pStyle w:val="Default"/>
        <w:spacing w:line="360" w:lineRule="auto"/>
        <w:ind w:firstLine="708"/>
        <w:jc w:val="both"/>
      </w:pPr>
      <w:r>
        <w:t xml:space="preserve">В качестве рекомендуемых специальных </w:t>
      </w:r>
      <w:r w:rsidR="00F80EEC" w:rsidRPr="00F80EEC">
        <w:t xml:space="preserve"> условий можно выделить</w:t>
      </w:r>
      <w:r w:rsidR="000224C5" w:rsidRPr="00F80EEC">
        <w:t xml:space="preserve">: </w:t>
      </w:r>
    </w:p>
    <w:p w:rsidR="00F80EEC" w:rsidRPr="00F80EEC" w:rsidRDefault="00F80EEC" w:rsidP="000224C5">
      <w:pPr>
        <w:pStyle w:val="Default"/>
        <w:spacing w:line="360" w:lineRule="auto"/>
        <w:ind w:firstLine="708"/>
        <w:jc w:val="both"/>
      </w:pPr>
      <w:r w:rsidRPr="00F80EEC">
        <w:t xml:space="preserve">- </w:t>
      </w:r>
      <w:r w:rsidR="000224C5" w:rsidRPr="00F80EEC">
        <w:t>вариатив</w:t>
      </w:r>
      <w:r w:rsidR="009C5557">
        <w:t>ные формы получения образования;</w:t>
      </w:r>
      <w:r w:rsidR="000224C5" w:rsidRPr="00F80EEC">
        <w:t xml:space="preserve"> </w:t>
      </w:r>
    </w:p>
    <w:p w:rsidR="00F80EEC" w:rsidRPr="00F80EEC" w:rsidRDefault="00F80EEC" w:rsidP="000224C5">
      <w:pPr>
        <w:pStyle w:val="Default"/>
        <w:spacing w:line="360" w:lineRule="auto"/>
        <w:ind w:firstLine="708"/>
        <w:jc w:val="both"/>
      </w:pPr>
      <w:r w:rsidRPr="00F80EEC">
        <w:t xml:space="preserve">- </w:t>
      </w:r>
      <w:r w:rsidR="000224C5" w:rsidRPr="00F80EEC">
        <w:t xml:space="preserve">специальные </w:t>
      </w:r>
      <w:r w:rsidR="009C5557">
        <w:t>(коррекционные) методы и приемы обучения;</w:t>
      </w:r>
      <w:r w:rsidR="000224C5" w:rsidRPr="00F80EEC">
        <w:t xml:space="preserve">  </w:t>
      </w:r>
    </w:p>
    <w:p w:rsidR="00F80EEC" w:rsidRPr="00F80EEC" w:rsidRDefault="00F80EEC" w:rsidP="000224C5">
      <w:pPr>
        <w:pStyle w:val="Default"/>
        <w:spacing w:line="360" w:lineRule="auto"/>
        <w:ind w:firstLine="708"/>
        <w:jc w:val="both"/>
      </w:pPr>
      <w:r w:rsidRPr="00F80EEC">
        <w:t xml:space="preserve">- </w:t>
      </w:r>
      <w:r w:rsidR="000224C5" w:rsidRPr="00F80EEC">
        <w:t>коррекционная направленность учебно-воспитательного процесса</w:t>
      </w:r>
      <w:r w:rsidRPr="00F80EEC">
        <w:t>;</w:t>
      </w:r>
    </w:p>
    <w:p w:rsidR="00F80EEC" w:rsidRPr="00F80EEC" w:rsidRDefault="00F80EEC" w:rsidP="000224C5">
      <w:pPr>
        <w:pStyle w:val="Default"/>
        <w:spacing w:line="360" w:lineRule="auto"/>
        <w:ind w:firstLine="708"/>
        <w:jc w:val="both"/>
      </w:pPr>
      <w:r w:rsidRPr="00F80EEC">
        <w:t xml:space="preserve">- </w:t>
      </w:r>
      <w:r w:rsidR="000224C5" w:rsidRPr="00F80EEC">
        <w:t xml:space="preserve">учёт индивидуальных особенностей ребёнка; </w:t>
      </w:r>
    </w:p>
    <w:p w:rsidR="00F80EEC" w:rsidRPr="00F80EEC" w:rsidRDefault="00F80EEC" w:rsidP="00F80EEC">
      <w:pPr>
        <w:pStyle w:val="Default"/>
        <w:spacing w:line="360" w:lineRule="auto"/>
        <w:ind w:firstLine="708"/>
        <w:jc w:val="both"/>
      </w:pPr>
      <w:r w:rsidRPr="00F80EEC">
        <w:t>-</w:t>
      </w:r>
      <w:r w:rsidR="000224C5" w:rsidRPr="00F80EEC">
        <w:t xml:space="preserve">использование современных </w:t>
      </w:r>
      <w:r w:rsidRPr="00F80EEC">
        <w:t xml:space="preserve">коррекционно-образовательных </w:t>
      </w:r>
      <w:r w:rsidR="000224C5" w:rsidRPr="00F80EEC">
        <w:t>технологий</w:t>
      </w:r>
      <w:r w:rsidR="009C5557">
        <w:t>;</w:t>
      </w:r>
    </w:p>
    <w:p w:rsidR="00F80EEC" w:rsidRPr="00F80EEC" w:rsidRDefault="00F80EEC" w:rsidP="00F80EEC">
      <w:pPr>
        <w:pStyle w:val="Default"/>
        <w:spacing w:line="360" w:lineRule="auto"/>
        <w:ind w:firstLine="708"/>
        <w:jc w:val="both"/>
      </w:pPr>
      <w:r w:rsidRPr="00F80EEC">
        <w:t>-</w:t>
      </w:r>
      <w:r w:rsidR="000224C5" w:rsidRPr="00F80EEC">
        <w:t xml:space="preserve">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F80EEC" w:rsidRPr="00F80EEC" w:rsidRDefault="00F80EEC" w:rsidP="00F80EEC">
      <w:pPr>
        <w:pStyle w:val="Default"/>
        <w:spacing w:line="360" w:lineRule="auto"/>
        <w:ind w:firstLine="708"/>
        <w:jc w:val="both"/>
      </w:pPr>
      <w:r w:rsidRPr="00F80EEC">
        <w:t>-</w:t>
      </w:r>
      <w:r w:rsidR="000224C5" w:rsidRPr="00F80EEC">
        <w:t xml:space="preserve"> реализация индивидуальных и групповых занятий для детей с выраженным нарушением физического и психического развития</w:t>
      </w:r>
      <w:r w:rsidRPr="00F80EEC">
        <w:t>.</w:t>
      </w:r>
    </w:p>
    <w:p w:rsidR="00F80EEC" w:rsidRPr="00F80EEC" w:rsidRDefault="00F80EEC" w:rsidP="00F80EEC">
      <w:pPr>
        <w:pStyle w:val="Default"/>
        <w:spacing w:line="360" w:lineRule="auto"/>
        <w:ind w:firstLine="708"/>
        <w:jc w:val="both"/>
      </w:pPr>
      <w:r w:rsidRPr="00F80EEC">
        <w:t>- р</w:t>
      </w:r>
      <w:r w:rsidR="000224C5" w:rsidRPr="00F80EEC">
        <w:t xml:space="preserve">еализация системы мероприятий по социальной адаптации детей с ОВЗ (обеспечение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участие в конкурсах, выступлениях, концертах, фестивалях и т.п.); </w:t>
      </w:r>
    </w:p>
    <w:p w:rsidR="00CF4BEB" w:rsidRDefault="00F80EEC" w:rsidP="00F80EEC">
      <w:pPr>
        <w:pStyle w:val="Default"/>
        <w:spacing w:line="360" w:lineRule="auto"/>
        <w:ind w:firstLine="708"/>
        <w:jc w:val="both"/>
      </w:pPr>
      <w:r w:rsidRPr="00F80EEC">
        <w:t>-о</w:t>
      </w:r>
      <w:r w:rsidR="000224C5" w:rsidRPr="00F80EEC">
        <w:t>казание консультативной и методической помощи родителям (законным представителям) детей с ОВЗ</w:t>
      </w:r>
      <w:r w:rsidR="00564403">
        <w:t>.</w:t>
      </w:r>
      <w:r w:rsidR="000224C5" w:rsidRPr="00F80EEC">
        <w:t xml:space="preserve"> </w:t>
      </w:r>
    </w:p>
    <w:p w:rsidR="00F80EEC" w:rsidRDefault="00F80EEC" w:rsidP="00F80EEC">
      <w:pPr>
        <w:pStyle w:val="Default"/>
        <w:spacing w:line="360" w:lineRule="auto"/>
        <w:ind w:firstLine="708"/>
        <w:jc w:val="both"/>
      </w:pPr>
      <w:r>
        <w:t xml:space="preserve">В качестве специфических методов обучения при реализации </w:t>
      </w:r>
      <w:r w:rsidRPr="00CF4BEB">
        <w:t xml:space="preserve">адаптированных дополнительных общеобразовательных программ </w:t>
      </w:r>
      <w:r>
        <w:t>могут применяться следующие:</w:t>
      </w:r>
    </w:p>
    <w:p w:rsidR="00F80EEC" w:rsidRDefault="00F80EEC" w:rsidP="00F80EEC">
      <w:pPr>
        <w:pStyle w:val="Default"/>
        <w:spacing w:line="360" w:lineRule="auto"/>
        <w:ind w:firstLine="708"/>
        <w:jc w:val="both"/>
      </w:pPr>
      <w:r>
        <w:t>Музыкотерапия,</w:t>
      </w:r>
    </w:p>
    <w:p w:rsidR="00F80EEC" w:rsidRDefault="00F80EEC" w:rsidP="00F80EEC">
      <w:pPr>
        <w:pStyle w:val="Default"/>
        <w:spacing w:line="360" w:lineRule="auto"/>
        <w:ind w:firstLine="708"/>
        <w:jc w:val="both"/>
      </w:pPr>
      <w:r>
        <w:t>Игрокоррекция,</w:t>
      </w:r>
    </w:p>
    <w:p w:rsidR="00F80EEC" w:rsidRDefault="00F80EEC" w:rsidP="00F80EEC">
      <w:pPr>
        <w:pStyle w:val="Default"/>
        <w:spacing w:line="360" w:lineRule="auto"/>
        <w:ind w:firstLine="708"/>
        <w:jc w:val="both"/>
      </w:pPr>
      <w:r>
        <w:t>Психогимнастика,</w:t>
      </w:r>
    </w:p>
    <w:p w:rsidR="00F80EEC" w:rsidRDefault="00F80EEC" w:rsidP="00F80EEC">
      <w:pPr>
        <w:pStyle w:val="Default"/>
        <w:spacing w:line="360" w:lineRule="auto"/>
        <w:ind w:firstLine="708"/>
        <w:jc w:val="both"/>
      </w:pPr>
      <w:r>
        <w:t>Двигательный игротренинг,</w:t>
      </w:r>
    </w:p>
    <w:p w:rsidR="00F80EEC" w:rsidRDefault="00F80EEC" w:rsidP="00F80EEC">
      <w:pPr>
        <w:pStyle w:val="Default"/>
        <w:spacing w:line="360" w:lineRule="auto"/>
        <w:ind w:firstLine="708"/>
        <w:jc w:val="both"/>
      </w:pPr>
      <w:r>
        <w:t>Сказкотерапия.</w:t>
      </w:r>
    </w:p>
    <w:p w:rsidR="00F80EEC" w:rsidRDefault="00F80EEC" w:rsidP="00F80EEC">
      <w:pPr>
        <w:pStyle w:val="Default"/>
        <w:spacing w:line="360" w:lineRule="auto"/>
        <w:ind w:firstLine="708"/>
        <w:jc w:val="both"/>
      </w:pPr>
      <w:r>
        <w:t>Логоритмика,</w:t>
      </w:r>
    </w:p>
    <w:p w:rsidR="00F80EEC" w:rsidRDefault="00F80EEC" w:rsidP="00F80EEC">
      <w:pPr>
        <w:pStyle w:val="Default"/>
        <w:spacing w:line="360" w:lineRule="auto"/>
        <w:ind w:firstLine="708"/>
        <w:jc w:val="both"/>
      </w:pPr>
      <w:r>
        <w:t>Коррекционная ритмика и другие</w:t>
      </w:r>
    </w:p>
    <w:p w:rsidR="00E23A02" w:rsidRPr="00E23A02" w:rsidRDefault="00E23A02" w:rsidP="00E23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д</w:t>
      </w:r>
      <w:r w:rsidRPr="00E23A02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E23A02">
        <w:rPr>
          <w:rFonts w:ascii="Times New Roman" w:hAnsi="Times New Roman" w:cs="Times New Roman"/>
          <w:sz w:val="24"/>
          <w:szCs w:val="24"/>
        </w:rPr>
        <w:t>в</w:t>
      </w:r>
      <w:r w:rsidR="00564403">
        <w:rPr>
          <w:rFonts w:ascii="Times New Roman" w:hAnsi="Times New Roman" w:cs="Times New Roman"/>
          <w:sz w:val="24"/>
          <w:szCs w:val="24"/>
        </w:rPr>
        <w:t>ключать</w:t>
      </w:r>
      <w:r w:rsidRPr="00E23A02">
        <w:rPr>
          <w:rFonts w:ascii="Times New Roman" w:hAnsi="Times New Roman" w:cs="Times New Roman"/>
          <w:sz w:val="24"/>
          <w:szCs w:val="24"/>
        </w:rPr>
        <w:t xml:space="preserve"> в себя</w:t>
      </w:r>
    </w:p>
    <w:p w:rsidR="00E23A02" w:rsidRPr="00E23A02" w:rsidRDefault="00E23A02" w:rsidP="00E23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Times New Roman" w:hAnsi="Times New Roman" w:cs="Times New Roman"/>
          <w:sz w:val="24"/>
          <w:szCs w:val="24"/>
        </w:rPr>
        <w:t>следующие структурные элементы:</w:t>
      </w:r>
    </w:p>
    <w:p w:rsidR="00E23A02" w:rsidRPr="00E23A02" w:rsidRDefault="00E23A02" w:rsidP="00E23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Symbol" w:hAnsi="Symbol" w:cs="Symbol"/>
          <w:sz w:val="24"/>
          <w:szCs w:val="24"/>
        </w:rPr>
        <w:lastRenderedPageBreak/>
        <w:t></w:t>
      </w:r>
      <w:r w:rsidRPr="00E23A02">
        <w:rPr>
          <w:rFonts w:ascii="Symbol" w:hAnsi="Symbol" w:cs="Symbol"/>
          <w:sz w:val="24"/>
          <w:szCs w:val="24"/>
        </w:rPr>
        <w:t></w:t>
      </w:r>
      <w:r w:rsidRPr="00E23A02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E23A02" w:rsidRPr="00E23A02" w:rsidRDefault="00E23A02" w:rsidP="00E23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Symbol" w:hAnsi="Symbol" w:cs="Symbol"/>
          <w:sz w:val="24"/>
          <w:szCs w:val="24"/>
        </w:rPr>
        <w:t></w:t>
      </w:r>
      <w:r w:rsidRPr="00E23A02">
        <w:rPr>
          <w:rFonts w:ascii="Symbol" w:hAnsi="Symbol" w:cs="Symbol"/>
          <w:sz w:val="24"/>
          <w:szCs w:val="24"/>
        </w:rPr>
        <w:t></w:t>
      </w:r>
      <w:r w:rsidRPr="00E23A02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E23A02" w:rsidRPr="00E23A02" w:rsidRDefault="00E23A02" w:rsidP="00E23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Symbol" w:hAnsi="Symbol" w:cs="Symbol"/>
          <w:sz w:val="24"/>
          <w:szCs w:val="24"/>
        </w:rPr>
        <w:t></w:t>
      </w:r>
      <w:r w:rsidRPr="00E23A02">
        <w:rPr>
          <w:rFonts w:ascii="Symbol" w:hAnsi="Symbol" w:cs="Symbol"/>
          <w:sz w:val="24"/>
          <w:szCs w:val="24"/>
        </w:rPr>
        <w:t></w:t>
      </w:r>
      <w:r w:rsidRPr="00E23A02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E23A02" w:rsidRPr="00E23A02" w:rsidRDefault="00E23A02" w:rsidP="00E23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Symbol" w:hAnsi="Symbol" w:cs="Symbol"/>
          <w:sz w:val="24"/>
          <w:szCs w:val="24"/>
        </w:rPr>
        <w:t></w:t>
      </w:r>
      <w:r w:rsidRPr="00E23A02">
        <w:rPr>
          <w:rFonts w:ascii="Symbol" w:hAnsi="Symbol" w:cs="Symbol"/>
          <w:sz w:val="24"/>
          <w:szCs w:val="24"/>
        </w:rPr>
        <w:t></w:t>
      </w:r>
      <w:r w:rsidRPr="00E23A02">
        <w:rPr>
          <w:rFonts w:ascii="Times New Roman" w:hAnsi="Times New Roman" w:cs="Times New Roman"/>
          <w:sz w:val="24"/>
          <w:szCs w:val="24"/>
        </w:rPr>
        <w:t>Содержание изучаемого курса;</w:t>
      </w:r>
    </w:p>
    <w:p w:rsidR="00E23A02" w:rsidRPr="00E23A02" w:rsidRDefault="00E23A02" w:rsidP="00E23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Symbol" w:hAnsi="Symbol" w:cs="Symbol"/>
          <w:sz w:val="24"/>
          <w:szCs w:val="24"/>
        </w:rPr>
        <w:t></w:t>
      </w:r>
      <w:r w:rsidRPr="00E23A02">
        <w:rPr>
          <w:rFonts w:ascii="Symbol" w:hAnsi="Symbol" w:cs="Symbol"/>
          <w:sz w:val="24"/>
          <w:szCs w:val="24"/>
        </w:rPr>
        <w:t></w:t>
      </w:r>
      <w:r w:rsidRPr="00E23A02">
        <w:rPr>
          <w:rFonts w:ascii="Times New Roman" w:hAnsi="Times New Roman" w:cs="Times New Roman"/>
          <w:sz w:val="24"/>
          <w:szCs w:val="24"/>
        </w:rPr>
        <w:t>Методическое обеспечение программы;</w:t>
      </w:r>
    </w:p>
    <w:p w:rsidR="00E23A02" w:rsidRPr="00E23A02" w:rsidRDefault="00E23A02" w:rsidP="00E23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Symbol" w:hAnsi="Symbol" w:cs="Symbol"/>
          <w:sz w:val="24"/>
          <w:szCs w:val="24"/>
        </w:rPr>
        <w:t></w:t>
      </w:r>
      <w:r w:rsidRPr="00E23A02">
        <w:rPr>
          <w:rFonts w:ascii="Symbol" w:hAnsi="Symbol" w:cs="Symbol"/>
          <w:sz w:val="24"/>
          <w:szCs w:val="24"/>
        </w:rPr>
        <w:t></w:t>
      </w:r>
      <w:r w:rsidRPr="00E23A0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23A02" w:rsidRPr="00E23A02" w:rsidRDefault="00E23A02" w:rsidP="00E23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Times New Roman" w:hAnsi="Times New Roman" w:cs="Times New Roman"/>
          <w:sz w:val="24"/>
          <w:szCs w:val="24"/>
        </w:rPr>
        <w:t>Пояснительная записка раскрывает: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>направленность программы;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>новизну, актуальность;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>цель и задачи программы;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>отличительные особенности данной программы от уже существующих программ;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 xml:space="preserve">возраст и характеристику </w:t>
      </w:r>
      <w:r w:rsidR="00CD18CB" w:rsidRPr="00564403">
        <w:t xml:space="preserve">контингента </w:t>
      </w:r>
      <w:r w:rsidRPr="00564403">
        <w:t>детей, участвующих в реализации данной программы</w:t>
      </w:r>
      <w:r w:rsidR="00CD18CB" w:rsidRPr="00564403">
        <w:t xml:space="preserve">  (с учетом особенностей развития и особых образовательных потребностей)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>сроки реализации программы (продолжительность образовательного процесса,</w:t>
      </w:r>
      <w:r w:rsidR="00677F4D" w:rsidRPr="00564403">
        <w:t xml:space="preserve"> </w:t>
      </w:r>
      <w:r w:rsidRPr="00564403">
        <w:t>этапы);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 xml:space="preserve">формы, режим и продолжительность занятий 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>принципы построения программы и принципы обучения по программе;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>методы и формы организации обучения;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>ожидаемые результаты и способы определения их результативности;</w:t>
      </w:r>
    </w:p>
    <w:p w:rsidR="00E23A02" w:rsidRPr="00564403" w:rsidRDefault="00E23A02" w:rsidP="0056440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564403">
        <w:t>формы, порядок и периодичность проведения промежуточной и итоговой аттестации обучающихся (выставки, фестивали, соревнования, учебно-исследовательские конференции и т.д.).</w:t>
      </w:r>
    </w:p>
    <w:p w:rsidR="00E23A02" w:rsidRPr="00E23A02" w:rsidRDefault="00E23A02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Times New Roman" w:hAnsi="Times New Roman" w:cs="Times New Roman"/>
          <w:sz w:val="24"/>
          <w:szCs w:val="24"/>
        </w:rPr>
        <w:t>Учебно-тематический план программы содержит перечень разделов,</w:t>
      </w:r>
      <w:r w:rsidR="00677F4D">
        <w:rPr>
          <w:rFonts w:ascii="Times New Roman" w:hAnsi="Times New Roman" w:cs="Times New Roman"/>
          <w:sz w:val="24"/>
          <w:szCs w:val="24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</w:rPr>
        <w:t>тем; количество часов по каждой теме с разбивкой на теоретические и практические виды занятий.</w:t>
      </w:r>
    </w:p>
    <w:p w:rsidR="00E23A02" w:rsidRPr="00E23A02" w:rsidRDefault="00E23A02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77F4D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E23A02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отражается через краткое описание тем (теоретических и практических видов занятий).</w:t>
      </w:r>
    </w:p>
    <w:p w:rsidR="00E23A02" w:rsidRPr="00E23A02" w:rsidRDefault="00E23A02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Times New Roman" w:hAnsi="Times New Roman" w:cs="Times New Roman"/>
          <w:sz w:val="24"/>
          <w:szCs w:val="24"/>
        </w:rPr>
        <w:t>Методическое обеспечение включает обеспечение программы методическими видами продукции</w:t>
      </w:r>
      <w:r w:rsidR="00677F4D">
        <w:rPr>
          <w:rFonts w:ascii="Times New Roman" w:hAnsi="Times New Roman" w:cs="Times New Roman"/>
          <w:sz w:val="24"/>
          <w:szCs w:val="24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</w:rPr>
        <w:t>(разработки игр, бесед, походов, экскурсий, конкурсов, конференций и т.д.), рекомендации по проведению практических работ, по постановке экспериментов</w:t>
      </w:r>
      <w:r w:rsidR="00677F4D">
        <w:rPr>
          <w:rFonts w:ascii="Times New Roman" w:hAnsi="Times New Roman" w:cs="Times New Roman"/>
          <w:sz w:val="24"/>
          <w:szCs w:val="24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</w:rPr>
        <w:t>или опытов, дидактический и лекционный материалы, методики исследовательской работы, тематику исследовательской деятельности и другое.</w:t>
      </w:r>
      <w:r w:rsidR="00677F4D">
        <w:rPr>
          <w:rFonts w:ascii="Times New Roman" w:hAnsi="Times New Roman" w:cs="Times New Roman"/>
          <w:sz w:val="24"/>
          <w:szCs w:val="24"/>
        </w:rPr>
        <w:t xml:space="preserve"> Адаптированная д</w:t>
      </w:r>
      <w:r w:rsidRPr="00E23A02">
        <w:rPr>
          <w:rFonts w:ascii="Times New Roman" w:hAnsi="Times New Roman" w:cs="Times New Roman"/>
          <w:sz w:val="24"/>
          <w:szCs w:val="24"/>
        </w:rPr>
        <w:t xml:space="preserve">ополнительная </w:t>
      </w:r>
      <w:r w:rsidRPr="00E23A02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программа должна отвечать</w:t>
      </w:r>
      <w:r w:rsidR="00677F4D">
        <w:rPr>
          <w:rFonts w:ascii="Times New Roman" w:hAnsi="Times New Roman" w:cs="Times New Roman"/>
          <w:sz w:val="24"/>
          <w:szCs w:val="24"/>
        </w:rPr>
        <w:t xml:space="preserve"> </w:t>
      </w:r>
      <w:r w:rsidRPr="00E23A02">
        <w:rPr>
          <w:rFonts w:ascii="Times New Roman" w:hAnsi="Times New Roman" w:cs="Times New Roman"/>
          <w:sz w:val="24"/>
          <w:szCs w:val="24"/>
        </w:rPr>
        <w:t>требованиям технологичности и возможностям ее использования в широкой образовательной практике.</w:t>
      </w:r>
      <w:r w:rsidR="00677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A8" w:rsidRDefault="00677F4D" w:rsidP="0056440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д</w:t>
      </w:r>
      <w:r w:rsidR="00E23A02" w:rsidRPr="00E23A02">
        <w:rPr>
          <w:rFonts w:ascii="Times New Roman" w:hAnsi="Times New Roman" w:cs="Times New Roman"/>
          <w:sz w:val="24"/>
          <w:szCs w:val="24"/>
        </w:rPr>
        <w:t>ополнительная общеобразовательная программа разрабатывается педагогом дополнительного образования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Может рассматрива</w:t>
      </w:r>
      <w:r w:rsidR="00E23A02" w:rsidRPr="00E23A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23A02" w:rsidRPr="00E23A02">
        <w:rPr>
          <w:rFonts w:ascii="Times New Roman" w:hAnsi="Times New Roman" w:cs="Times New Roman"/>
          <w:sz w:val="24"/>
          <w:szCs w:val="24"/>
        </w:rPr>
        <w:t>ся на</w:t>
      </w:r>
      <w:r w:rsidR="00CD18CB">
        <w:rPr>
          <w:rFonts w:ascii="Times New Roman" w:hAnsi="Times New Roman" w:cs="Times New Roman"/>
          <w:sz w:val="24"/>
          <w:szCs w:val="24"/>
        </w:rPr>
        <w:t xml:space="preserve"> </w:t>
      </w:r>
      <w:r w:rsidR="00E23A02" w:rsidRPr="00E23A02">
        <w:rPr>
          <w:rFonts w:ascii="Times New Roman" w:hAnsi="Times New Roman" w:cs="Times New Roman"/>
          <w:sz w:val="24"/>
          <w:szCs w:val="24"/>
        </w:rPr>
        <w:t>заседании Методического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</w:t>
      </w:r>
      <w:r w:rsidR="00912812">
        <w:rPr>
          <w:rFonts w:ascii="Times New Roman" w:hAnsi="Times New Roman" w:cs="Times New Roman"/>
          <w:sz w:val="24"/>
          <w:szCs w:val="24"/>
        </w:rPr>
        <w:t>утверждать</w:t>
      </w:r>
      <w:r>
        <w:rPr>
          <w:rFonts w:ascii="Times New Roman" w:hAnsi="Times New Roman" w:cs="Times New Roman"/>
          <w:sz w:val="24"/>
          <w:szCs w:val="24"/>
        </w:rPr>
        <w:t>ся руководителем образовательной организации, пройти обществен</w:t>
      </w:r>
      <w:r w:rsidR="00564403">
        <w:rPr>
          <w:rFonts w:ascii="Times New Roman" w:hAnsi="Times New Roman" w:cs="Times New Roman"/>
          <w:sz w:val="24"/>
          <w:szCs w:val="24"/>
        </w:rPr>
        <w:t>но профессиональную экспертизу. Я</w:t>
      </w:r>
      <w:r w:rsidR="00F30B69" w:rsidRPr="00F30B69">
        <w:rPr>
          <w:rFonts w:ascii="Times New Roman" w:eastAsia="Times New Roman" w:hAnsi="Times New Roman" w:cs="Times New Roman"/>
          <w:sz w:val="24"/>
          <w:szCs w:val="24"/>
        </w:rPr>
        <w:t>вляет</w:t>
      </w:r>
      <w:r w:rsidR="00564403">
        <w:rPr>
          <w:rFonts w:ascii="Times New Roman" w:eastAsia="Times New Roman" w:hAnsi="Times New Roman" w:cs="Times New Roman"/>
          <w:sz w:val="24"/>
          <w:szCs w:val="24"/>
        </w:rPr>
        <w:t>ся норматив</w:t>
      </w:r>
      <w:r w:rsidR="00F30B69" w:rsidRPr="00F30B69">
        <w:rPr>
          <w:rFonts w:ascii="Times New Roman" w:eastAsia="Times New Roman" w:hAnsi="Times New Roman" w:cs="Times New Roman"/>
          <w:sz w:val="24"/>
          <w:szCs w:val="24"/>
        </w:rPr>
        <w:t>ным документом при органи</w:t>
      </w:r>
      <w:r w:rsidR="00564403">
        <w:rPr>
          <w:rFonts w:ascii="Times New Roman" w:eastAsia="Times New Roman" w:hAnsi="Times New Roman" w:cs="Times New Roman"/>
          <w:sz w:val="24"/>
          <w:szCs w:val="24"/>
        </w:rPr>
        <w:t xml:space="preserve">зации образовательного процесса. </w:t>
      </w:r>
      <w:r w:rsidR="00F30B69" w:rsidRPr="00F30B69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564403">
        <w:rPr>
          <w:rFonts w:ascii="Times New Roman" w:eastAsia="Times New Roman" w:hAnsi="Times New Roman" w:cs="Times New Roman"/>
          <w:sz w:val="24"/>
          <w:szCs w:val="24"/>
        </w:rPr>
        <w:t xml:space="preserve">обязан соблюдать режим занятий, </w:t>
      </w:r>
      <w:r w:rsidR="00F30B69" w:rsidRPr="00F30B69">
        <w:rPr>
          <w:rFonts w:ascii="Times New Roman" w:eastAsia="Times New Roman" w:hAnsi="Times New Roman" w:cs="Times New Roman"/>
          <w:sz w:val="24"/>
          <w:szCs w:val="24"/>
        </w:rPr>
        <w:t>выполнять определённые программой к</w:t>
      </w:r>
      <w:r w:rsidR="00564403">
        <w:rPr>
          <w:rFonts w:ascii="Times New Roman" w:eastAsia="Times New Roman" w:hAnsi="Times New Roman" w:cs="Times New Roman"/>
          <w:sz w:val="24"/>
          <w:szCs w:val="24"/>
        </w:rPr>
        <w:t>оличество часов и объем содержания и</w:t>
      </w:r>
      <w:r w:rsidR="00564403">
        <w:rPr>
          <w:rFonts w:ascii="Times New Roman" w:eastAsia="Times New Roman" w:hAnsi="Times New Roman" w:cs="Times New Roman"/>
          <w:sz w:val="24"/>
          <w:szCs w:val="24"/>
        </w:rPr>
        <w:br/>
      </w:r>
      <w:r w:rsidR="00F30B69" w:rsidRPr="00F30B69">
        <w:rPr>
          <w:rFonts w:ascii="Times New Roman" w:eastAsia="Times New Roman" w:hAnsi="Times New Roman" w:cs="Times New Roman"/>
          <w:sz w:val="24"/>
          <w:szCs w:val="24"/>
        </w:rPr>
        <w:t>заполнять журнал учета работы педаг</w:t>
      </w:r>
      <w:r w:rsidR="00564403">
        <w:rPr>
          <w:rFonts w:ascii="Times New Roman" w:eastAsia="Times New Roman" w:hAnsi="Times New Roman" w:cs="Times New Roman"/>
          <w:sz w:val="24"/>
          <w:szCs w:val="24"/>
        </w:rPr>
        <w:t xml:space="preserve">ога дополнительного образования.  </w:t>
      </w:r>
    </w:p>
    <w:p w:rsidR="00F9343D" w:rsidRDefault="00564403" w:rsidP="001F21EF">
      <w:pPr>
        <w:pStyle w:val="ae"/>
        <w:spacing w:line="360" w:lineRule="auto"/>
        <w:ind w:firstLine="708"/>
        <w:jc w:val="both"/>
      </w:pPr>
      <w:r>
        <w:t xml:space="preserve">При реализации адаптированной дополнительной общеобразовательной программы педагог может с учетом особенностей и потребностей детей с ограниченными возможностями здоровья </w:t>
      </w:r>
      <w:r w:rsidR="00F30B69" w:rsidRPr="00F30B69">
        <w:t>выбирать методы и</w:t>
      </w:r>
      <w:r>
        <w:t xml:space="preserve"> средства обучения, формы проведения занятий, </w:t>
      </w:r>
      <w:r w:rsidR="00F30B69" w:rsidRPr="00F30B69">
        <w:t xml:space="preserve">менять последовательность тем занятий, </w:t>
      </w:r>
      <w:r>
        <w:t xml:space="preserve"> </w:t>
      </w:r>
      <w:r w:rsidR="00F30B69" w:rsidRPr="00F30B69">
        <w:t>привлекать для реализации</w:t>
      </w:r>
      <w:r w:rsidR="004515A8">
        <w:t xml:space="preserve"> программы других специалистов, </w:t>
      </w:r>
      <w:r w:rsidR="00F30B69" w:rsidRPr="00F30B69">
        <w:t>применять собственные разработки и ре</w:t>
      </w:r>
      <w:r w:rsidR="004515A8">
        <w:t>комендации, авторские техноло</w:t>
      </w:r>
      <w:r w:rsidR="00F30B69" w:rsidRPr="00F30B69">
        <w:t>гии и методики, если они не противоречат л</w:t>
      </w:r>
      <w:r w:rsidR="004515A8">
        <w:t xml:space="preserve">огике содержания программы. </w:t>
      </w:r>
      <w:r w:rsidR="001F21EF">
        <w:t>В качестве педагогов  для обучения детей с ограниченными возможностями здоровья можно привлекать специалистов в области коррекционной педагогики, а также педагогических работников, прошедших соответствующую переподготовку.</w:t>
      </w:r>
    </w:p>
    <w:p w:rsidR="00F9343D" w:rsidRDefault="00F9343D" w:rsidP="00F9343D">
      <w:pPr>
        <w:pStyle w:val="ae"/>
        <w:spacing w:line="360" w:lineRule="auto"/>
        <w:ind w:firstLine="708"/>
        <w:jc w:val="both"/>
      </w:pPr>
      <w:r>
        <w:t xml:space="preserve">Сроки обучения по </w:t>
      </w:r>
      <w:r w:rsidR="002C3D7E">
        <w:t xml:space="preserve">адаптированным </w:t>
      </w:r>
      <w:r>
        <w:t>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детей-инвалидов.</w:t>
      </w:r>
    </w:p>
    <w:p w:rsidR="002C3D7E" w:rsidRDefault="001F21EF" w:rsidP="001F21EF">
      <w:pPr>
        <w:pStyle w:val="ae"/>
        <w:spacing w:line="360" w:lineRule="auto"/>
        <w:ind w:firstLine="708"/>
        <w:jc w:val="both"/>
        <w:rPr>
          <w:kern w:val="36"/>
        </w:rPr>
      </w:pPr>
      <w:r>
        <w:t xml:space="preserve">В соответствии с </w:t>
      </w:r>
      <w:r w:rsidRPr="00CF01A0">
        <w:t>П</w:t>
      </w:r>
      <w:r w:rsidR="00990902">
        <w:rPr>
          <w:kern w:val="36"/>
        </w:rPr>
        <w:t>оряд</w:t>
      </w:r>
      <w:r w:rsidRPr="00CF01A0">
        <w:rPr>
          <w:kern w:val="36"/>
        </w:rPr>
        <w:t>к</w:t>
      </w:r>
      <w:r>
        <w:rPr>
          <w:kern w:val="36"/>
        </w:rPr>
        <w:t>ом</w:t>
      </w:r>
      <w:r w:rsidRPr="00CF01A0">
        <w:rPr>
          <w:kern w:val="36"/>
        </w:rPr>
        <w:t xml:space="preserve"> </w:t>
      </w:r>
      <w:r w:rsidRPr="00CF01A0">
        <w:t>организации и осуществления образовательной деятельности по дополнительным общеобразовательным программам</w:t>
      </w:r>
      <w:r w:rsidRPr="00CF01A0">
        <w:rPr>
          <w:kern w:val="36"/>
        </w:rPr>
        <w:t xml:space="preserve"> (утвержден Приказом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CF01A0">
          <w:rPr>
            <w:kern w:val="36"/>
          </w:rPr>
          <w:t>2013 г</w:t>
        </w:r>
      </w:smartTag>
      <w:r w:rsidRPr="00CF01A0">
        <w:rPr>
          <w:kern w:val="36"/>
        </w:rPr>
        <w:t>. № 1008</w:t>
      </w:r>
      <w:r>
        <w:rPr>
          <w:kern w:val="36"/>
        </w:rPr>
        <w:t xml:space="preserve"> рекомендуются вариативные специальные условия для разных категорий  детей с ограниченными возможностями здоровья. </w:t>
      </w:r>
    </w:p>
    <w:p w:rsidR="004B55B8" w:rsidRPr="002C3D7E" w:rsidRDefault="001F21EF" w:rsidP="002C3D7E">
      <w:pPr>
        <w:pStyle w:val="ae"/>
        <w:spacing w:line="360" w:lineRule="auto"/>
        <w:ind w:firstLine="708"/>
        <w:jc w:val="both"/>
        <w:rPr>
          <w:kern w:val="36"/>
        </w:rPr>
      </w:pPr>
      <w:r>
        <w:rPr>
          <w:kern w:val="36"/>
        </w:rPr>
        <w:t>А именно:</w:t>
      </w:r>
      <w:r w:rsidR="002C3D7E">
        <w:rPr>
          <w:kern w:val="36"/>
        </w:rPr>
        <w:t xml:space="preserve"> </w:t>
      </w:r>
      <w:r>
        <w:t xml:space="preserve">« </w:t>
      </w:r>
      <w:r w:rsidR="004B55B8">
        <w:t>для учащихся с ограниченными возможностями здоровья по зрению:</w:t>
      </w:r>
    </w:p>
    <w:p w:rsidR="004B55B8" w:rsidRDefault="004B55B8" w:rsidP="001F21EF">
      <w:pPr>
        <w:pStyle w:val="ae"/>
        <w:spacing w:line="360" w:lineRule="auto"/>
        <w:jc w:val="both"/>
      </w:pPr>
      <w:r>
        <w:lastRenderedPageBreak/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r w:rsidR="001F21EF">
        <w:t xml:space="preserve"> </w:t>
      </w: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r w:rsidR="001F21EF">
        <w:t xml:space="preserve"> </w:t>
      </w:r>
      <w:r>
        <w:t>присутствие ассистента, оказывающего учащемуся необходимую помощь;</w:t>
      </w:r>
      <w:r w:rsidR="001F21EF">
        <w:t xml:space="preserve"> </w:t>
      </w:r>
      <w:r>
        <w:t>обеспечение выпуска альтернативных форматов печатных материалов (крупный шрифт или аудиофайлы)</w:t>
      </w:r>
      <w:r w:rsidR="001F21EF">
        <w:t xml:space="preserve">, </w:t>
      </w: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4B55B8" w:rsidRDefault="004B55B8" w:rsidP="001F21EF">
      <w:pPr>
        <w:pStyle w:val="ae"/>
        <w:spacing w:line="360" w:lineRule="auto"/>
        <w:jc w:val="both"/>
      </w:pPr>
      <w:r>
        <w:t>б) для учащихся с ограниченными возможностями здоровья по слуху:</w:t>
      </w:r>
    </w:p>
    <w:p w:rsidR="004B55B8" w:rsidRDefault="004B55B8" w:rsidP="001F21EF">
      <w:pPr>
        <w:pStyle w:val="ae"/>
        <w:spacing w:line="360" w:lineRule="auto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  <w:r w:rsidR="001F21EF">
        <w:t xml:space="preserve"> </w:t>
      </w:r>
      <w:r>
        <w:t>обеспечение надлежащими звуковыми средствами воспроизведения информации;</w:t>
      </w:r>
    </w:p>
    <w:p w:rsidR="004B55B8" w:rsidRDefault="004B55B8" w:rsidP="001F21EF">
      <w:pPr>
        <w:pStyle w:val="ae"/>
        <w:spacing w:line="360" w:lineRule="auto"/>
        <w:jc w:val="both"/>
      </w:pPr>
      <w: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</w:t>
      </w:r>
      <w:r w:rsidR="001F21EF">
        <w:t>кресел и других приспособлений)»</w:t>
      </w:r>
    </w:p>
    <w:p w:rsidR="001F21EF" w:rsidRDefault="001F21EF" w:rsidP="001F21EF">
      <w:pPr>
        <w:pStyle w:val="ae"/>
        <w:spacing w:line="360" w:lineRule="auto"/>
        <w:jc w:val="both"/>
      </w:pPr>
      <w:r>
        <w:tab/>
        <w:t>Детям с ОВЗ  учебные материалы могут предоставляться в электронном виде.</w:t>
      </w:r>
    </w:p>
    <w:p w:rsidR="001F21EF" w:rsidRDefault="001F21EF" w:rsidP="001F21EF">
      <w:pPr>
        <w:pStyle w:val="ae"/>
        <w:spacing w:line="360" w:lineRule="auto"/>
        <w:jc w:val="both"/>
      </w:pPr>
      <w:r>
        <w:t xml:space="preserve"> </w:t>
      </w:r>
      <w:r>
        <w:tab/>
      </w:r>
      <w:r w:rsidR="002C3D7E">
        <w:t xml:space="preserve">Нормативно </w:t>
      </w:r>
      <w:r>
        <w:t xml:space="preserve">определена  максимальная численность обучающихся с ОВЗ и детей-инвалидов в одной учебной группе- до 15 человек. При этом такие дети могут обучаться как в отдельных учебных группах, индивидуально, так и в среде нормально развивающихся детей. </w:t>
      </w:r>
    </w:p>
    <w:p w:rsidR="002C3D7E" w:rsidRDefault="002C3D7E" w:rsidP="001F21EF">
      <w:pPr>
        <w:pStyle w:val="ae"/>
        <w:spacing w:line="360" w:lineRule="auto"/>
        <w:jc w:val="both"/>
      </w:pPr>
      <w:r>
        <w:lastRenderedPageBreak/>
        <w:tab/>
        <w:t>Для осуществления качественного обучения детей с ограниченными возможностями здоровья и детей-инвалидов  по</w:t>
      </w:r>
      <w:r w:rsidRPr="002C3D7E">
        <w:t xml:space="preserve"> </w:t>
      </w:r>
      <w:r>
        <w:t>адаптированной дополнительной общеобразовательной программы педагогу желательно пройти соответствующую подготовку.</w:t>
      </w:r>
    </w:p>
    <w:p w:rsidR="004B55B8" w:rsidRDefault="004B55B8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020" w:rsidRDefault="004C7020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Pr="00FF1524" w:rsidRDefault="00FF1524" w:rsidP="00FF152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1524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FF1524" w:rsidRPr="00BE7F27" w:rsidRDefault="00FF1524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>Федеральный закон Российской Федерации «Об образовании в Российской Федерации» (от 29.12.2012 г. № 273-ФЗ).</w:t>
      </w:r>
    </w:p>
    <w:p w:rsidR="00BE7F27" w:rsidRDefault="00BE7F27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2010г. №986,зарегестрированы в Минюсте России 3 февраля 2010г., регистрационный номер 19682.</w:t>
      </w:r>
    </w:p>
    <w:p w:rsidR="0083320A" w:rsidRDefault="0083320A" w:rsidP="0083320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>Государственная программа Российской Федерации «Развитие образования» на 2013-2020 годы (утверждена распоряжением Правительства Российской Федерации от 15 мая 2013 №792-р)</w:t>
      </w:r>
    </w:p>
    <w:p w:rsidR="002F4C5C" w:rsidRPr="00BE7F27" w:rsidRDefault="002F4C5C" w:rsidP="002F4C5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 xml:space="preserve">Концепция  развития дополнительного образования детей (утверждена распоряжением Правительства Российской Федерации от 4 сентября 2014 г.  № 1726-р)       </w:t>
      </w:r>
    </w:p>
    <w:p w:rsidR="002F4C5C" w:rsidRPr="00BE7F27" w:rsidRDefault="002F4C5C" w:rsidP="002F4C5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>Национальная образовательная инициатива «Наша новая школа» (утверждена Президентом Российской Федерации от 4 февраля 2010 года №Пр-271)</w:t>
      </w:r>
    </w:p>
    <w:p w:rsidR="00BE7F27" w:rsidRDefault="00BE7F27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>Письмо Министерства образования и науки РФ от 12 мая 2011 г. № 03-296 “Об организации внеурочной деятельности при введении федерального государственного образовательного стандарта общего образования”.</w:t>
      </w:r>
    </w:p>
    <w:p w:rsidR="002F4C5C" w:rsidRDefault="002F4C5C" w:rsidP="002F4C5C">
      <w:pPr>
        <w:pStyle w:val="a3"/>
      </w:pPr>
    </w:p>
    <w:p w:rsidR="002F4C5C" w:rsidRPr="00BE7F27" w:rsidRDefault="002F4C5C" w:rsidP="002F4C5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>Федеральные государственный образовательный стандарт начального общего образования (утвержден приказом Минобрнауки России от 6 октября 2009 г. №373, зарегистрирован в Минюсте России 22 декабря 2009 г., регистрационный номер 17785) с изменениями (утверждены приказом Минобрнауки России от 26 декабря 2010г. №124, зарегистрированы в Минюсте России 4 февраля 2011г., регистрационный номер 19707.)</w:t>
      </w:r>
    </w:p>
    <w:p w:rsidR="00FF1524" w:rsidRPr="00BE7F27" w:rsidRDefault="00FF1524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 2010 г. № 1897). – М.: Просвещение, 2011. </w:t>
      </w:r>
    </w:p>
    <w:p w:rsidR="00FF1524" w:rsidRPr="00BE7F27" w:rsidRDefault="00FF1524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 xml:space="preserve">Федеральный государственный образовательный стандарт среднего (полного) общего образования (утвержден приказом Министерства образования и науки Российской Федерации от 17.05. 2012 г. № 413). – М.: Просвещение, 2013. </w:t>
      </w:r>
    </w:p>
    <w:p w:rsidR="00FF1524" w:rsidRPr="00BE7F27" w:rsidRDefault="00FF1524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lastRenderedPageBreak/>
        <w:t>Формирование универсальных учебных действий в основной школе: от действия к мысли. Система заданий: пособие для учителя /А.Г. Асмолов, Г.В. Бурменская, И.А. Володарская и др.; под ред. А.Г. Асмолова. -3-е изд. – М.: Просвещение, 2010</w:t>
      </w:r>
    </w:p>
    <w:p w:rsidR="00FF1524" w:rsidRPr="00BE7F27" w:rsidRDefault="00FF1524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(Минобрнауки России) от 29 августа 2013 г. N 1008 </w:t>
      </w:r>
    </w:p>
    <w:p w:rsidR="00FF1524" w:rsidRPr="00BE7F27" w:rsidRDefault="00FF1524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 xml:space="preserve">Примерная основная образовательная программа образовательного учреждения. Основная школа / [сост. Е. С. Савинов]. — М.: Просвещение, 2011. </w:t>
      </w:r>
    </w:p>
    <w:p w:rsidR="00BE7F27" w:rsidRPr="00BE7F27" w:rsidRDefault="00BE7F27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 xml:space="preserve">Приказ Минобрнауки России от 19.12.2014г. №1599 «Об утверждении федерального  государственного образовательного стандарта обучающихся с умственной отсталостью (интеллектуальными нарушениями) </w:t>
      </w:r>
    </w:p>
    <w:p w:rsidR="00BE7F27" w:rsidRPr="00FF1524" w:rsidRDefault="00BE7F27" w:rsidP="00FF15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524" w:rsidRPr="00BE7F27" w:rsidRDefault="00FF1524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>Письмо</w:t>
      </w:r>
      <w:r w:rsidR="00BE7F27" w:rsidRPr="00BE7F27">
        <w:t xml:space="preserve"> </w:t>
      </w:r>
      <w:r w:rsidRPr="00BE7F27">
        <w:t>Минобрнауки России от 11.12.2006 г. № 06-1844 «О примерных требованиях к программам дополнительного образования детей»</w:t>
      </w:r>
    </w:p>
    <w:p w:rsidR="00FF1524" w:rsidRPr="00BE7F27" w:rsidRDefault="00FF1524" w:rsidP="00BE7F2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E7F27">
        <w:t>Асмолов А.Г. Системно-деятельностный подход к разработке стандартов нового поколения //Педагогика. -2009. - №4. – С.18-22</w:t>
      </w:r>
    </w:p>
    <w:p w:rsidR="00FF1524" w:rsidRPr="00E23A02" w:rsidRDefault="00FF1524" w:rsidP="00867C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F1524" w:rsidRPr="00E23A02" w:rsidSect="00F83A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77" w:rsidRDefault="00437F77" w:rsidP="00626872">
      <w:pPr>
        <w:spacing w:after="0" w:line="240" w:lineRule="auto"/>
      </w:pPr>
      <w:r>
        <w:separator/>
      </w:r>
    </w:p>
  </w:endnote>
  <w:endnote w:type="continuationSeparator" w:id="0">
    <w:p w:rsidR="00437F77" w:rsidRDefault="00437F77" w:rsidP="0062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6D" w:rsidRDefault="0028086D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sz w:val="24"/>
        <w:szCs w:val="24"/>
      </w:rPr>
      <w:t>М</w:t>
    </w:r>
    <w:r>
      <w:rPr>
        <w:rFonts w:ascii="Times New Roman" w:hAnsi="Times New Roman" w:cs="Times New Roman"/>
        <w:b/>
        <w:sz w:val="24"/>
        <w:szCs w:val="24"/>
      </w:rPr>
      <w:t>етодические рекомендации</w:t>
    </w:r>
    <w:r>
      <w:rPr>
        <w:rFonts w:ascii="Times New Roman" w:hAnsi="Times New Roman" w:cs="Times New Roman"/>
        <w:b/>
        <w:sz w:val="24"/>
        <w:szCs w:val="24"/>
      </w:rPr>
      <w:t xml:space="preserve"> разработал ГАУ ДПО РК КИРО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Pr="0028086D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96436A" w:rsidRDefault="009643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77" w:rsidRDefault="00437F77" w:rsidP="00626872">
      <w:pPr>
        <w:spacing w:after="0" w:line="240" w:lineRule="auto"/>
      </w:pPr>
      <w:r>
        <w:separator/>
      </w:r>
    </w:p>
  </w:footnote>
  <w:footnote w:type="continuationSeparator" w:id="0">
    <w:p w:rsidR="00437F77" w:rsidRDefault="00437F77" w:rsidP="0062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E"/>
      </v:shape>
    </w:pict>
  </w:numPicBullet>
  <w:abstractNum w:abstractNumId="0">
    <w:nsid w:val="19377CAC"/>
    <w:multiLevelType w:val="hybridMultilevel"/>
    <w:tmpl w:val="28B05E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5F0A18"/>
    <w:multiLevelType w:val="hybridMultilevel"/>
    <w:tmpl w:val="9A984C20"/>
    <w:lvl w:ilvl="0" w:tplc="C0144BE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9629EF"/>
    <w:multiLevelType w:val="hybridMultilevel"/>
    <w:tmpl w:val="D660D4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45A0"/>
    <w:multiLevelType w:val="hybridMultilevel"/>
    <w:tmpl w:val="A4222C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642324"/>
    <w:multiLevelType w:val="hybridMultilevel"/>
    <w:tmpl w:val="AF54B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22B26"/>
    <w:multiLevelType w:val="hybridMultilevel"/>
    <w:tmpl w:val="0F78B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56E31"/>
    <w:multiLevelType w:val="hybridMultilevel"/>
    <w:tmpl w:val="CC52F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3691F"/>
    <w:multiLevelType w:val="hybridMultilevel"/>
    <w:tmpl w:val="30B4D090"/>
    <w:lvl w:ilvl="0" w:tplc="BC8A8A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46AD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2D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05D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2C4A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85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EF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AB2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47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79677D"/>
    <w:multiLevelType w:val="hybridMultilevel"/>
    <w:tmpl w:val="D464BC1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BA7DC9"/>
    <w:multiLevelType w:val="hybridMultilevel"/>
    <w:tmpl w:val="941EE602"/>
    <w:lvl w:ilvl="0" w:tplc="84066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29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43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2C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CB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AD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BED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85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A4B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C75702"/>
    <w:multiLevelType w:val="hybridMultilevel"/>
    <w:tmpl w:val="725E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81038"/>
    <w:multiLevelType w:val="hybridMultilevel"/>
    <w:tmpl w:val="6A222978"/>
    <w:lvl w:ilvl="0" w:tplc="2CA2B78E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4827"/>
    <w:multiLevelType w:val="hybridMultilevel"/>
    <w:tmpl w:val="5F300B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1"/>
    <w:rsid w:val="00003451"/>
    <w:rsid w:val="000224C5"/>
    <w:rsid w:val="00026A5A"/>
    <w:rsid w:val="000A2B93"/>
    <w:rsid w:val="00180C35"/>
    <w:rsid w:val="001E45AA"/>
    <w:rsid w:val="001F14D4"/>
    <w:rsid w:val="001F21EF"/>
    <w:rsid w:val="00204A6F"/>
    <w:rsid w:val="00206EDD"/>
    <w:rsid w:val="0028086D"/>
    <w:rsid w:val="002C3D7E"/>
    <w:rsid w:val="002F4C5C"/>
    <w:rsid w:val="003C27D2"/>
    <w:rsid w:val="003C481B"/>
    <w:rsid w:val="004133DA"/>
    <w:rsid w:val="00437F77"/>
    <w:rsid w:val="004515A8"/>
    <w:rsid w:val="004B55B8"/>
    <w:rsid w:val="004C7020"/>
    <w:rsid w:val="004E3530"/>
    <w:rsid w:val="00513217"/>
    <w:rsid w:val="0052167C"/>
    <w:rsid w:val="00564403"/>
    <w:rsid w:val="005927ED"/>
    <w:rsid w:val="005C1F44"/>
    <w:rsid w:val="00626872"/>
    <w:rsid w:val="00634BCA"/>
    <w:rsid w:val="00674006"/>
    <w:rsid w:val="00677F4D"/>
    <w:rsid w:val="00686599"/>
    <w:rsid w:val="006A11F1"/>
    <w:rsid w:val="006D68FB"/>
    <w:rsid w:val="00734C5A"/>
    <w:rsid w:val="00743D1B"/>
    <w:rsid w:val="0083188F"/>
    <w:rsid w:val="0083320A"/>
    <w:rsid w:val="00865688"/>
    <w:rsid w:val="00867C3B"/>
    <w:rsid w:val="008820D2"/>
    <w:rsid w:val="008B08C9"/>
    <w:rsid w:val="008F721C"/>
    <w:rsid w:val="00912812"/>
    <w:rsid w:val="0096436A"/>
    <w:rsid w:val="0097110E"/>
    <w:rsid w:val="00982993"/>
    <w:rsid w:val="00990902"/>
    <w:rsid w:val="009C5557"/>
    <w:rsid w:val="00A67C24"/>
    <w:rsid w:val="00A90269"/>
    <w:rsid w:val="00AE09E7"/>
    <w:rsid w:val="00AE40F6"/>
    <w:rsid w:val="00B44B0D"/>
    <w:rsid w:val="00B708A6"/>
    <w:rsid w:val="00B839C9"/>
    <w:rsid w:val="00BE7F27"/>
    <w:rsid w:val="00C31A05"/>
    <w:rsid w:val="00C438A2"/>
    <w:rsid w:val="00CD18CB"/>
    <w:rsid w:val="00CF01A0"/>
    <w:rsid w:val="00CF4BEB"/>
    <w:rsid w:val="00D044F4"/>
    <w:rsid w:val="00D255AB"/>
    <w:rsid w:val="00DB08B7"/>
    <w:rsid w:val="00DE54D4"/>
    <w:rsid w:val="00E23A02"/>
    <w:rsid w:val="00F24430"/>
    <w:rsid w:val="00F30B69"/>
    <w:rsid w:val="00F80EEC"/>
    <w:rsid w:val="00F83AA2"/>
    <w:rsid w:val="00F9343D"/>
    <w:rsid w:val="00FF1524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4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3451"/>
    <w:rPr>
      <w:color w:val="0000FF" w:themeColor="hyperlink"/>
      <w:u w:val="single"/>
    </w:rPr>
  </w:style>
  <w:style w:type="paragraph" w:customStyle="1" w:styleId="ConsPlusNormal">
    <w:name w:val="ConsPlusNormal"/>
    <w:rsid w:val="000034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Подзоголовок тьютор2"/>
    <w:basedOn w:val="a"/>
    <w:link w:val="22"/>
    <w:rsid w:val="00686599"/>
    <w:pPr>
      <w:spacing w:after="60"/>
      <w:outlineLvl w:val="1"/>
    </w:pPr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character" w:customStyle="1" w:styleId="22">
    <w:name w:val="Подзоголовок тьютор2 Знак"/>
    <w:link w:val="21"/>
    <w:rsid w:val="00686599"/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86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872"/>
  </w:style>
  <w:style w:type="paragraph" w:styleId="a9">
    <w:name w:val="footer"/>
    <w:basedOn w:val="a"/>
    <w:link w:val="aa"/>
    <w:uiPriority w:val="99"/>
    <w:unhideWhenUsed/>
    <w:rsid w:val="0062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872"/>
  </w:style>
  <w:style w:type="paragraph" w:styleId="ab">
    <w:name w:val="footnote text"/>
    <w:basedOn w:val="a"/>
    <w:link w:val="ac"/>
    <w:semiHidden/>
    <w:rsid w:val="00F2443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c">
    <w:name w:val="Текст сноски Знак"/>
    <w:basedOn w:val="a0"/>
    <w:link w:val="ab"/>
    <w:semiHidden/>
    <w:rsid w:val="00F24430"/>
    <w:rPr>
      <w:rFonts w:ascii="Calibri" w:eastAsia="Times New Roman" w:hAnsi="Calibri" w:cs="Times New Roman"/>
      <w:lang w:val="en-US" w:eastAsia="en-US"/>
    </w:rPr>
  </w:style>
  <w:style w:type="character" w:styleId="ad">
    <w:name w:val="footnote reference"/>
    <w:semiHidden/>
    <w:rsid w:val="00F2443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2993"/>
  </w:style>
  <w:style w:type="paragraph" w:styleId="ae">
    <w:name w:val="Normal (Web)"/>
    <w:basedOn w:val="a"/>
    <w:uiPriority w:val="99"/>
    <w:semiHidden/>
    <w:unhideWhenUsed/>
    <w:rsid w:val="004B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5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55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28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5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4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3451"/>
    <w:rPr>
      <w:color w:val="0000FF" w:themeColor="hyperlink"/>
      <w:u w:val="single"/>
    </w:rPr>
  </w:style>
  <w:style w:type="paragraph" w:customStyle="1" w:styleId="ConsPlusNormal">
    <w:name w:val="ConsPlusNormal"/>
    <w:rsid w:val="000034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Подзоголовок тьютор2"/>
    <w:basedOn w:val="a"/>
    <w:link w:val="22"/>
    <w:rsid w:val="00686599"/>
    <w:pPr>
      <w:spacing w:after="60"/>
      <w:outlineLvl w:val="1"/>
    </w:pPr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character" w:customStyle="1" w:styleId="22">
    <w:name w:val="Подзоголовок тьютор2 Знак"/>
    <w:link w:val="21"/>
    <w:rsid w:val="00686599"/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86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872"/>
  </w:style>
  <w:style w:type="paragraph" w:styleId="a9">
    <w:name w:val="footer"/>
    <w:basedOn w:val="a"/>
    <w:link w:val="aa"/>
    <w:uiPriority w:val="99"/>
    <w:unhideWhenUsed/>
    <w:rsid w:val="0062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872"/>
  </w:style>
  <w:style w:type="paragraph" w:styleId="ab">
    <w:name w:val="footnote text"/>
    <w:basedOn w:val="a"/>
    <w:link w:val="ac"/>
    <w:semiHidden/>
    <w:rsid w:val="00F2443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c">
    <w:name w:val="Текст сноски Знак"/>
    <w:basedOn w:val="a0"/>
    <w:link w:val="ab"/>
    <w:semiHidden/>
    <w:rsid w:val="00F24430"/>
    <w:rPr>
      <w:rFonts w:ascii="Calibri" w:eastAsia="Times New Roman" w:hAnsi="Calibri" w:cs="Times New Roman"/>
      <w:lang w:val="en-US" w:eastAsia="en-US"/>
    </w:rPr>
  </w:style>
  <w:style w:type="character" w:styleId="ad">
    <w:name w:val="footnote reference"/>
    <w:semiHidden/>
    <w:rsid w:val="00F2443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2993"/>
  </w:style>
  <w:style w:type="paragraph" w:styleId="ae">
    <w:name w:val="Normal (Web)"/>
    <w:basedOn w:val="a"/>
    <w:uiPriority w:val="99"/>
    <w:semiHidden/>
    <w:unhideWhenUsed/>
    <w:rsid w:val="004B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5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55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28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1F0009A077258D8C02FD72EC9634325E89F9CD6B7FCDF84DC118FE47310932D0FA37F95C93i2O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30807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avbevz</cp:lastModifiedBy>
  <cp:revision>2</cp:revision>
  <dcterms:created xsi:type="dcterms:W3CDTF">2015-12-03T09:19:00Z</dcterms:created>
  <dcterms:modified xsi:type="dcterms:W3CDTF">2015-12-03T09:19:00Z</dcterms:modified>
</cp:coreProperties>
</file>