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DB" w:rsidRPr="006048DB" w:rsidRDefault="006048DB" w:rsidP="006048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48DB">
        <w:rPr>
          <w:rFonts w:ascii="Times New Roman" w:hAnsi="Times New Roman" w:cs="Times New Roman"/>
          <w:b/>
          <w:sz w:val="24"/>
          <w:szCs w:val="24"/>
        </w:rPr>
        <w:t>Беломорский муниципальный район</w:t>
      </w:r>
    </w:p>
    <w:p w:rsidR="006048DB" w:rsidRDefault="006048DB" w:rsidP="00604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DB" w:rsidRDefault="006048DB" w:rsidP="00604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DB" w:rsidRDefault="006048DB" w:rsidP="00604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DB">
        <w:rPr>
          <w:rFonts w:ascii="Times New Roman" w:hAnsi="Times New Roman" w:cs="Times New Roman"/>
          <w:b/>
          <w:sz w:val="28"/>
          <w:szCs w:val="28"/>
        </w:rPr>
        <w:t>«</w:t>
      </w:r>
      <w:r w:rsidRPr="006048DB">
        <w:rPr>
          <w:rFonts w:ascii="Times New Roman" w:hAnsi="Times New Roman" w:cs="Times New Roman"/>
          <w:b/>
          <w:bCs/>
          <w:sz w:val="28"/>
          <w:szCs w:val="28"/>
        </w:rPr>
        <w:t>Методическое  сопровождение реализации ФГОС</w:t>
      </w:r>
    </w:p>
    <w:p w:rsidR="006048DB" w:rsidRPr="006048DB" w:rsidRDefault="006048DB" w:rsidP="006048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DB">
        <w:rPr>
          <w:rFonts w:ascii="Times New Roman" w:hAnsi="Times New Roman" w:cs="Times New Roman"/>
          <w:b/>
          <w:bCs/>
          <w:sz w:val="28"/>
          <w:szCs w:val="28"/>
        </w:rPr>
        <w:t xml:space="preserve"> в Сумпосадской образовательной волости».</w:t>
      </w:r>
    </w:p>
    <w:p w:rsidR="005544B7" w:rsidRDefault="006048DB" w:rsidP="006048D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48DB">
        <w:rPr>
          <w:rFonts w:ascii="Times New Roman" w:hAnsi="Times New Roman" w:cs="Times New Roman"/>
          <w:bCs/>
          <w:sz w:val="24"/>
          <w:szCs w:val="24"/>
        </w:rPr>
        <w:t xml:space="preserve">                             ( Из </w:t>
      </w:r>
      <w:r w:rsidR="00D30B67" w:rsidRPr="006048DB">
        <w:rPr>
          <w:rFonts w:ascii="Times New Roman" w:hAnsi="Times New Roman" w:cs="Times New Roman"/>
          <w:sz w:val="24"/>
          <w:szCs w:val="24"/>
        </w:rPr>
        <w:t>опыт</w:t>
      </w:r>
      <w:r w:rsidRPr="006048DB">
        <w:rPr>
          <w:rFonts w:ascii="Times New Roman" w:hAnsi="Times New Roman" w:cs="Times New Roman"/>
          <w:sz w:val="24"/>
          <w:szCs w:val="24"/>
        </w:rPr>
        <w:t>а</w:t>
      </w:r>
      <w:r w:rsidR="00D30B67" w:rsidRPr="006048DB">
        <w:rPr>
          <w:rFonts w:ascii="Times New Roman" w:hAnsi="Times New Roman" w:cs="Times New Roman"/>
          <w:sz w:val="24"/>
          <w:szCs w:val="24"/>
        </w:rPr>
        <w:t xml:space="preserve"> работы Сумпосад</w:t>
      </w:r>
      <w:r w:rsidRPr="006048DB">
        <w:rPr>
          <w:rFonts w:ascii="Times New Roman" w:hAnsi="Times New Roman" w:cs="Times New Roman"/>
          <w:sz w:val="24"/>
          <w:szCs w:val="24"/>
        </w:rPr>
        <w:t>ской образовательной волости</w:t>
      </w:r>
      <w:r w:rsidR="005544B7">
        <w:rPr>
          <w:rFonts w:ascii="Times New Roman" w:hAnsi="Times New Roman" w:cs="Times New Roman"/>
          <w:sz w:val="24"/>
          <w:szCs w:val="24"/>
        </w:rPr>
        <w:t>)</w:t>
      </w:r>
    </w:p>
    <w:p w:rsidR="005544B7" w:rsidRDefault="005544B7" w:rsidP="005544B7">
      <w:pPr>
        <w:pStyle w:val="a9"/>
        <w:jc w:val="right"/>
        <w:rPr>
          <w:bCs/>
          <w:color w:val="000000"/>
          <w:sz w:val="22"/>
          <w:szCs w:val="22"/>
        </w:rPr>
      </w:pPr>
      <w:r w:rsidRPr="001B653A">
        <w:rPr>
          <w:bCs/>
          <w:color w:val="000000"/>
          <w:sz w:val="22"/>
          <w:szCs w:val="22"/>
        </w:rPr>
        <w:t xml:space="preserve">Богдан Светлана Михайловна, директор магнитной </w:t>
      </w:r>
      <w:r>
        <w:rPr>
          <w:bCs/>
          <w:color w:val="000000"/>
          <w:sz w:val="22"/>
          <w:szCs w:val="22"/>
        </w:rPr>
        <w:t xml:space="preserve"> </w:t>
      </w:r>
      <w:r w:rsidRPr="001B653A">
        <w:rPr>
          <w:bCs/>
          <w:color w:val="000000"/>
          <w:sz w:val="22"/>
          <w:szCs w:val="22"/>
        </w:rPr>
        <w:t>МОУ «Сумпосадская СОШ»</w:t>
      </w:r>
    </w:p>
    <w:p w:rsidR="005544B7" w:rsidRPr="001B653A" w:rsidRDefault="005544B7" w:rsidP="005544B7">
      <w:pPr>
        <w:pStyle w:val="a9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Титова Екатерина Тихоновна, методист-координатор Сумпосадской образовательной волости</w:t>
      </w:r>
    </w:p>
    <w:p w:rsidR="00D30B67" w:rsidRPr="006048DB" w:rsidRDefault="00D30B67" w:rsidP="006048D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5">
        <w:rPr>
          <w:rFonts w:ascii="Times New Roman" w:hAnsi="Times New Roman" w:cs="Times New Roman"/>
          <w:sz w:val="28"/>
          <w:szCs w:val="28"/>
        </w:rPr>
        <w:t xml:space="preserve">Сети и сетевое сообщество – это историческое явление, существующее всегда в более или менее явном виде, предлагающее взаимодействие субъектов в процессе решения конкретных вопросов. </w:t>
      </w:r>
    </w:p>
    <w:p w:rsidR="00DD234F" w:rsidRPr="00BC6B65" w:rsidRDefault="00DD234F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5">
        <w:rPr>
          <w:rFonts w:ascii="Times New Roman" w:hAnsi="Times New Roman" w:cs="Times New Roman"/>
          <w:sz w:val="28"/>
          <w:szCs w:val="28"/>
        </w:rPr>
        <w:t xml:space="preserve">В чём заключается новаторство сетевой формы организации школ? </w:t>
      </w:r>
    </w:p>
    <w:p w:rsidR="00DD234F" w:rsidRPr="00BC6B65" w:rsidRDefault="00DD234F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65">
        <w:rPr>
          <w:rFonts w:ascii="Times New Roman" w:hAnsi="Times New Roman" w:cs="Times New Roman"/>
          <w:sz w:val="28"/>
          <w:szCs w:val="28"/>
        </w:rPr>
        <w:t>Сетевая  организация  - децентрализованный комплекс взаимосвязанных узлов открытого типа, способный неограниченно расширят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6B65">
        <w:rPr>
          <w:rFonts w:ascii="Times New Roman" w:hAnsi="Times New Roman" w:cs="Times New Roman"/>
          <w:sz w:val="28"/>
          <w:szCs w:val="28"/>
        </w:rPr>
        <w:t>ся путём включения всё новых и новых звеньев (структур, объединений, учреждений), что придаёт данной форме гибкость и динамичность.</w:t>
      </w:r>
    </w:p>
    <w:p w:rsidR="00DD234F" w:rsidRPr="00BC6B65" w:rsidRDefault="00DD234F" w:rsidP="00D75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17">
        <w:rPr>
          <w:rFonts w:ascii="Times New Roman" w:hAnsi="Times New Roman" w:cs="Times New Roman"/>
          <w:sz w:val="28"/>
          <w:szCs w:val="28"/>
        </w:rPr>
        <w:t xml:space="preserve">В </w:t>
      </w:r>
      <w:r w:rsidR="00D33F17" w:rsidRPr="00D33F1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33F17">
        <w:rPr>
          <w:rFonts w:ascii="Times New Roman" w:hAnsi="Times New Roman" w:cs="Times New Roman"/>
          <w:sz w:val="28"/>
          <w:szCs w:val="28"/>
        </w:rPr>
        <w:t xml:space="preserve">с Положением о «магнитной  школе», утверждённым Распоряжением Главы администрации муниципального образования «Беломорский район» от 25 августа 2001 года,  </w:t>
      </w:r>
      <w:r w:rsidR="00CD2211">
        <w:rPr>
          <w:rFonts w:ascii="Times New Roman" w:hAnsi="Times New Roman" w:cs="Times New Roman"/>
          <w:sz w:val="28"/>
          <w:szCs w:val="28"/>
        </w:rPr>
        <w:t xml:space="preserve"> </w:t>
      </w:r>
      <w:r w:rsidR="00CD2211" w:rsidRPr="00BC6B65">
        <w:rPr>
          <w:rFonts w:ascii="Times New Roman" w:hAnsi="Times New Roman" w:cs="Times New Roman"/>
          <w:sz w:val="28"/>
          <w:szCs w:val="28"/>
        </w:rPr>
        <w:t>Вирандозерская, Хвойнинская, Нюхотская, Колежёмская</w:t>
      </w:r>
      <w:r w:rsidR="00CD221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D2211" w:rsidRPr="00BC6B65">
        <w:rPr>
          <w:rFonts w:ascii="Times New Roman" w:hAnsi="Times New Roman" w:cs="Times New Roman"/>
          <w:sz w:val="28"/>
          <w:szCs w:val="28"/>
        </w:rPr>
        <w:t xml:space="preserve">,  Сумпосадское дошкольное образовательное учреждение, НДОУ ОАО РЖД «Детский сад» №23 </w:t>
      </w:r>
      <w:r w:rsidRPr="00BC6B65">
        <w:rPr>
          <w:rFonts w:ascii="Times New Roman" w:hAnsi="Times New Roman" w:cs="Times New Roman"/>
          <w:sz w:val="28"/>
          <w:szCs w:val="28"/>
        </w:rPr>
        <w:t>в</w:t>
      </w:r>
      <w:r w:rsidR="00650570">
        <w:rPr>
          <w:rFonts w:ascii="Times New Roman" w:hAnsi="Times New Roman" w:cs="Times New Roman"/>
          <w:sz w:val="28"/>
          <w:szCs w:val="28"/>
        </w:rPr>
        <w:t>ошли в состав Сумпосадской</w:t>
      </w:r>
      <w:r w:rsidRPr="00BC6B6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50570">
        <w:rPr>
          <w:rFonts w:ascii="Times New Roman" w:hAnsi="Times New Roman" w:cs="Times New Roman"/>
          <w:sz w:val="28"/>
          <w:szCs w:val="28"/>
        </w:rPr>
        <w:t>овательной волости</w:t>
      </w:r>
      <w:r w:rsidRPr="00BC6B65">
        <w:rPr>
          <w:rFonts w:ascii="Times New Roman" w:hAnsi="Times New Roman" w:cs="Times New Roman"/>
          <w:sz w:val="28"/>
          <w:szCs w:val="28"/>
        </w:rPr>
        <w:t xml:space="preserve">  в</w:t>
      </w:r>
      <w:r w:rsidR="00650570">
        <w:rPr>
          <w:rFonts w:ascii="Times New Roman" w:hAnsi="Times New Roman" w:cs="Times New Roman"/>
          <w:sz w:val="28"/>
          <w:szCs w:val="28"/>
        </w:rPr>
        <w:t xml:space="preserve">о главе с «магнитной» Сумпосадской средней общеобразовательной школой. </w:t>
      </w:r>
      <w:r w:rsidR="00FF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4F" w:rsidRPr="00BC6B65" w:rsidRDefault="00872A89" w:rsidP="00D75D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7" style="position:absolute;left:0;text-align:left;margin-left:-6.45pt;margin-top:1.65pt;width:509.25pt;height:198.45pt;z-index:251669504" coordorigin="318,10933" coordsize="10185,3969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8" type="#_x0000_t13" style="position:absolute;left:5966;top:13305;width:1050;height:285;rotation:3013143fd"/>
            <v:shape id="_x0000_s1039" type="#_x0000_t13" style="position:absolute;left:6123;top:11947;width:1155;height:285;rotation:-2911355fd"/>
            <v:shape id="_x0000_s1040" type="#_x0000_t13" style="position:absolute;left:6633;top:12637;width:1155;height:285"/>
            <v:shape id="_x0000_s1041" type="#_x0000_t13" style="position:absolute;left:3408;top:13193;width:1155;height:285;rotation:9122705fd"/>
            <v:shape id="_x0000_s1042" type="#_x0000_t13" style="position:absolute;left:3018;top:12637;width:1155;height:285;rotation:11600675fd"/>
            <v:shape id="_x0000_s1043" type="#_x0000_t13" style="position:absolute;left:3618;top:12097;width:1155;height:285;rotation:-8309884fd"/>
            <v:group id="_x0000_s1044" style="position:absolute;left:3918;top:12172;width:3255;height:1260" coordorigin="4275,1920" coordsize="3255,1260">
              <v:oval id="_x0000_s1045" style="position:absolute;left:4275;top:1920;width:3255;height:126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4380;top:2100;width:2880;height:1080" filled="f" stroked="f">
                <v:textbox style="mso-next-textbox:#_x0000_s1046">
                  <w:txbxContent>
                    <w:p w:rsidR="00FF158C" w:rsidRDefault="00FF158C" w:rsidP="00DD234F">
                      <w:pPr>
                        <w:jc w:val="center"/>
                      </w:pPr>
                      <w:r>
                        <w:t xml:space="preserve">МОУ               «Сумпосадская СОШ» </w:t>
                      </w:r>
                      <w:r w:rsidRPr="00324442">
                        <w:rPr>
                          <w:b/>
                          <w:sz w:val="24"/>
                          <w:szCs w:val="24"/>
                        </w:rPr>
                        <w:t>магнитная</w:t>
                      </w:r>
                      <w:r w:rsidRPr="00BC4E4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школа</w:t>
                      </w:r>
                    </w:p>
                  </w:txbxContent>
                </v:textbox>
              </v:shape>
            </v:group>
            <v:group id="_x0000_s1047" style="position:absolute;left:6558;top:10933;width:2880;height:960" coordorigin="7635,840" coordsize="2880,960">
              <v:oval id="_x0000_s1048" style="position:absolute;left:7800;top:840;width:2715;height:960"/>
              <v:shape id="_x0000_s1049" type="#_x0000_t202" style="position:absolute;left:7635;top:840;width:2880;height:870" filled="f" stroked="f">
                <v:textbox>
                  <w:txbxContent>
                    <w:p w:rsidR="00FF158C" w:rsidRDefault="00FF158C" w:rsidP="00DD234F">
                      <w:pPr>
                        <w:jc w:val="center"/>
                      </w:pPr>
                      <w:r>
                        <w:t>МОУ                 «Колежемская ООШ»</w:t>
                      </w:r>
                    </w:p>
                  </w:txbxContent>
                </v:textbox>
              </v:shape>
            </v:group>
            <v:group id="_x0000_s1050" style="position:absolute;left:7623;top:12323;width:2880;height:960" coordorigin="7800,2220" coordsize="2880,960">
              <v:oval id="_x0000_s1051" style="position:absolute;left:7965;top:2220;width:2715;height:960"/>
              <v:shape id="_x0000_s1052" type="#_x0000_t202" style="position:absolute;left:7800;top:2220;width:2880;height:870" filled="f" stroked="f">
                <v:textbox>
                  <w:txbxContent>
                    <w:p w:rsidR="00FF158C" w:rsidRDefault="00FF158C" w:rsidP="00DD234F">
                      <w:pPr>
                        <w:jc w:val="center"/>
                      </w:pPr>
                      <w:r>
                        <w:t>МОУ                        «Вирандозерская СОШ»</w:t>
                      </w:r>
                    </w:p>
                  </w:txbxContent>
                </v:textbox>
              </v:shape>
            </v:group>
            <v:group id="_x0000_s1053" style="position:absolute;left:1458;top:13582;width:2715;height:1320" coordorigin="2325,3090" coordsize="2715,1320">
              <v:oval id="_x0000_s1054" style="position:absolute;left:2325;top:3090;width:2715;height:960"/>
              <v:shape id="_x0000_s1055" type="#_x0000_t202" style="position:absolute;left:2415;top:3180;width:2190;height:1230" filled="f" stroked="f">
                <v:textbox>
                  <w:txbxContent>
                    <w:p w:rsidR="00FF158C" w:rsidRDefault="00FF158C" w:rsidP="00DD234F">
                      <w:pPr>
                        <w:spacing w:after="0"/>
                        <w:jc w:val="center"/>
                      </w:pPr>
                      <w:r>
                        <w:t xml:space="preserve">МОУ                      </w:t>
                      </w:r>
                    </w:p>
                    <w:p w:rsidR="00FF158C" w:rsidRDefault="00FF158C" w:rsidP="00DD234F">
                      <w:pPr>
                        <w:spacing w:after="0"/>
                        <w:jc w:val="center"/>
                      </w:pPr>
                      <w:r>
                        <w:t>«Нюхотская СОШ»</w:t>
                      </w:r>
                    </w:p>
                  </w:txbxContent>
                </v:textbox>
              </v:shape>
            </v:group>
            <v:group id="_x0000_s1056" style="position:absolute;left:318;top:12232;width:2715;height:960" coordorigin="1245,1920" coordsize="2715,960">
              <v:oval id="_x0000_s1057" style="position:absolute;left:1245;top:1920;width:2715;height:960"/>
              <v:shape id="_x0000_s1058" type="#_x0000_t202" style="position:absolute;left:1380;top:1920;width:2340;height:870" filled="f" stroked="f">
                <v:textbox style="mso-next-textbox:#_x0000_s1058">
                  <w:txbxContent>
                    <w:p w:rsidR="00FF158C" w:rsidRDefault="00FF158C" w:rsidP="00DD234F">
                      <w:pPr>
                        <w:jc w:val="center"/>
                      </w:pPr>
                      <w:r>
                        <w:t>ДОУ</w:t>
                      </w:r>
                    </w:p>
                    <w:p w:rsidR="00FF158C" w:rsidRDefault="00FF158C" w:rsidP="00DD234F">
                      <w:pPr>
                        <w:jc w:val="center"/>
                      </w:pPr>
                      <w:r>
                        <w:t>с. Сумский Посад</w:t>
                      </w:r>
                    </w:p>
                    <w:p w:rsidR="00FF158C" w:rsidRDefault="00FF158C" w:rsidP="00DD234F"/>
                  </w:txbxContent>
                </v:textbox>
              </v:shape>
            </v:group>
            <v:group id="_x0000_s1059" style="position:absolute;left:6558;top:13582;width:2715;height:1215" coordorigin="7530,3270" coordsize="2715,1215">
              <v:oval id="_x0000_s1060" style="position:absolute;left:7530;top:3270;width:2715;height:1065"/>
              <v:shape id="_x0000_s1061" type="#_x0000_t202" style="position:absolute;left:7710;top:3270;width:2310;height:1215" filled="f" stroked="f">
                <v:textbox style="mso-next-textbox:#_x0000_s1061">
                  <w:txbxContent>
                    <w:p w:rsidR="00FF158C" w:rsidRDefault="00FF158C" w:rsidP="00DD234F">
                      <w:pPr>
                        <w:spacing w:after="0"/>
                        <w:jc w:val="center"/>
                      </w:pPr>
                      <w:r>
                        <w:t xml:space="preserve">Негосударственное </w:t>
                      </w:r>
                    </w:p>
                    <w:p w:rsidR="00FF158C" w:rsidRDefault="00FF158C" w:rsidP="00DD234F">
                      <w:pPr>
                        <w:spacing w:after="0"/>
                        <w:jc w:val="center"/>
                      </w:pPr>
                      <w:r>
                        <w:t xml:space="preserve">ДОУ                 </w:t>
                      </w:r>
                    </w:p>
                    <w:p w:rsidR="00FF158C" w:rsidRDefault="00FF158C" w:rsidP="00DD234F">
                      <w:pPr>
                        <w:spacing w:after="0"/>
                        <w:jc w:val="center"/>
                      </w:pPr>
                      <w:r>
                        <w:t>с. Сумский Посад</w:t>
                      </w:r>
                    </w:p>
                  </w:txbxContent>
                </v:textbox>
              </v:shape>
            </v:group>
            <v:oval id="_x0000_s1062" style="position:absolute;left:1548;top:10933;width:2715;height:960"/>
            <v:shape id="_x0000_s1063" type="#_x0000_t202" style="position:absolute;left:1788;top:11023;width:2385;height:870" filled="f" stroked="f">
              <v:textbox>
                <w:txbxContent>
                  <w:p w:rsidR="00FF158C" w:rsidRDefault="00FF158C" w:rsidP="00DD234F">
                    <w:pPr>
                      <w:jc w:val="center"/>
                    </w:pPr>
                    <w:r>
                      <w:t>МОУ                      «Хвойнинская СОШ»</w:t>
                    </w:r>
                  </w:p>
                </w:txbxContent>
              </v:textbox>
            </v:shape>
          </v:group>
        </w:pict>
      </w:r>
    </w:p>
    <w:p w:rsidR="00DD234F" w:rsidRPr="00BC6B65" w:rsidRDefault="00DD234F" w:rsidP="00D75D04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34F" w:rsidRPr="00BC6B65" w:rsidRDefault="00DD234F" w:rsidP="00D75D04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34F" w:rsidRDefault="00DD234F" w:rsidP="00D75D04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234F" w:rsidRDefault="00DD234F" w:rsidP="00D75D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DCF" w:rsidRPr="00FF2DCF" w:rsidRDefault="00FF2DCF" w:rsidP="00D75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и условия, определи</w:t>
      </w:r>
      <w:r w:rsidRPr="00FF2DCF">
        <w:rPr>
          <w:rFonts w:ascii="Times New Roman" w:hAnsi="Times New Roman" w:cs="Times New Roman"/>
          <w:sz w:val="28"/>
          <w:szCs w:val="28"/>
        </w:rPr>
        <w:t>вшие школу базовой</w:t>
      </w:r>
      <w:r w:rsidR="005C3893">
        <w:rPr>
          <w:rFonts w:ascii="Times New Roman" w:hAnsi="Times New Roman" w:cs="Times New Roman"/>
          <w:sz w:val="28"/>
          <w:szCs w:val="28"/>
        </w:rPr>
        <w:t xml:space="preserve">: </w:t>
      </w:r>
      <w:r w:rsidR="006048DB">
        <w:rPr>
          <w:rFonts w:ascii="Times New Roman" w:hAnsi="Times New Roman" w:cs="Times New Roman"/>
          <w:sz w:val="28"/>
          <w:szCs w:val="28"/>
        </w:rPr>
        <w:t xml:space="preserve"> </w:t>
      </w:r>
      <w:r w:rsidR="00B91C67">
        <w:rPr>
          <w:rFonts w:ascii="Times New Roman" w:hAnsi="Times New Roman" w:cs="Times New Roman"/>
          <w:sz w:val="28"/>
          <w:szCs w:val="28"/>
        </w:rPr>
        <w:t>(квалифицированные кадры, включение школы в проектную деятельность, материально-техническая оснащенность, расположение школы, пришкольный интернат, наличие возможностей для внеурочной деятельности)</w:t>
      </w:r>
    </w:p>
    <w:p w:rsidR="00AB5F86" w:rsidRDefault="00FF2DCF" w:rsidP="00D75D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работы волости </w:t>
      </w:r>
      <w:r w:rsidRPr="00F01761">
        <w:rPr>
          <w:rFonts w:ascii="Times New Roman" w:hAnsi="Times New Roman" w:cs="Times New Roman"/>
          <w:sz w:val="28"/>
          <w:szCs w:val="28"/>
        </w:rPr>
        <w:t xml:space="preserve"> предусматривал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F01761">
        <w:rPr>
          <w:rFonts w:ascii="Times New Roman" w:hAnsi="Times New Roman" w:cs="Times New Roman"/>
          <w:sz w:val="28"/>
          <w:szCs w:val="28"/>
        </w:rPr>
        <w:t xml:space="preserve"> формирование единого образовательного пространства на территории нескольких  сельских поселений, обеспечение непрерывного профессионального (методического) образования педагогов волостных школ; создание единого подросткового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61">
        <w:rPr>
          <w:rFonts w:ascii="Times New Roman" w:hAnsi="Times New Roman" w:cs="Times New Roman"/>
          <w:sz w:val="28"/>
          <w:szCs w:val="28"/>
        </w:rPr>
        <w:t>Разрешена и такая проблема, как взаимодействие ОУ волости по ресурсному обеспечению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кими кадрами (обмен кадрами), созданы равноценные условия (независимо от места проживания)  для качественного образования и воспитания учащихся и воспитанников малокомплектных школ волости. </w:t>
      </w:r>
      <w:r w:rsidR="0051690B">
        <w:rPr>
          <w:rFonts w:ascii="Times New Roman" w:hAnsi="Times New Roman" w:cs="Times New Roman"/>
          <w:sz w:val="28"/>
          <w:szCs w:val="28"/>
        </w:rPr>
        <w:t xml:space="preserve"> Также п</w:t>
      </w:r>
      <w:r w:rsidR="001220F1" w:rsidRPr="00EB6052">
        <w:rPr>
          <w:rFonts w:ascii="Times New Roman" w:hAnsi="Times New Roman" w:cs="Times New Roman"/>
          <w:sz w:val="28"/>
          <w:szCs w:val="28"/>
        </w:rPr>
        <w:t>оявление статуса «магнитной» школы потребовало</w:t>
      </w:r>
      <w:r w:rsidR="005C3893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1220F1" w:rsidRPr="00EB6052">
        <w:rPr>
          <w:rFonts w:ascii="Times New Roman" w:hAnsi="Times New Roman" w:cs="Times New Roman"/>
          <w:sz w:val="28"/>
          <w:szCs w:val="28"/>
        </w:rPr>
        <w:t xml:space="preserve"> </w:t>
      </w:r>
      <w:r w:rsidR="00237061">
        <w:rPr>
          <w:rFonts w:ascii="Times New Roman" w:hAnsi="Times New Roman" w:cs="Times New Roman"/>
          <w:sz w:val="28"/>
          <w:szCs w:val="28"/>
        </w:rPr>
        <w:t>изменений</w:t>
      </w:r>
      <w:r w:rsidR="0051690B">
        <w:rPr>
          <w:rFonts w:ascii="Times New Roman" w:hAnsi="Times New Roman" w:cs="Times New Roman"/>
          <w:sz w:val="28"/>
          <w:szCs w:val="28"/>
        </w:rPr>
        <w:t xml:space="preserve"> </w:t>
      </w:r>
      <w:r w:rsidR="00237061">
        <w:rPr>
          <w:rFonts w:ascii="Times New Roman" w:hAnsi="Times New Roman" w:cs="Times New Roman"/>
          <w:sz w:val="28"/>
          <w:szCs w:val="28"/>
        </w:rPr>
        <w:t>в Программу</w:t>
      </w:r>
      <w:r w:rsidR="0051690B">
        <w:rPr>
          <w:rFonts w:ascii="Times New Roman" w:hAnsi="Times New Roman" w:cs="Times New Roman"/>
          <w:sz w:val="28"/>
          <w:szCs w:val="28"/>
        </w:rPr>
        <w:t xml:space="preserve"> развития школы: создан </w:t>
      </w:r>
      <w:r w:rsidR="00D33F17">
        <w:rPr>
          <w:rFonts w:ascii="Times New Roman" w:hAnsi="Times New Roman" w:cs="Times New Roman"/>
          <w:sz w:val="28"/>
          <w:szCs w:val="28"/>
        </w:rPr>
        <w:t xml:space="preserve">волостной </w:t>
      </w:r>
      <w:r w:rsidR="0051690B">
        <w:rPr>
          <w:rFonts w:ascii="Times New Roman" w:hAnsi="Times New Roman" w:cs="Times New Roman"/>
          <w:sz w:val="28"/>
          <w:szCs w:val="28"/>
        </w:rPr>
        <w:t xml:space="preserve">координационный совет,  волостные  методические объединения, группы учителей-предметников, классных руководителей,  воспитателей дошкольных групп. С целью формирования единого воспитательного пространства разработаны и утверждены </w:t>
      </w:r>
      <w:r w:rsidR="00D33F17">
        <w:rPr>
          <w:rFonts w:ascii="Times New Roman" w:hAnsi="Times New Roman" w:cs="Times New Roman"/>
          <w:sz w:val="28"/>
          <w:szCs w:val="28"/>
        </w:rPr>
        <w:t xml:space="preserve">локальные акты, </w:t>
      </w:r>
      <w:r w:rsidR="00237061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D33F17">
        <w:rPr>
          <w:rFonts w:ascii="Times New Roman" w:hAnsi="Times New Roman" w:cs="Times New Roman"/>
          <w:sz w:val="28"/>
          <w:szCs w:val="28"/>
        </w:rPr>
        <w:t xml:space="preserve"> воспитательную  деятельность волости. Всю деятельность волости </w:t>
      </w:r>
      <w:r w:rsidR="00237061">
        <w:rPr>
          <w:rFonts w:ascii="Times New Roman" w:hAnsi="Times New Roman" w:cs="Times New Roman"/>
          <w:sz w:val="28"/>
          <w:szCs w:val="28"/>
        </w:rPr>
        <w:t>координирует</w:t>
      </w:r>
      <w:r w:rsidR="00D33F17">
        <w:rPr>
          <w:rFonts w:ascii="Times New Roman" w:hAnsi="Times New Roman" w:cs="Times New Roman"/>
          <w:sz w:val="28"/>
          <w:szCs w:val="28"/>
        </w:rPr>
        <w:t xml:space="preserve"> методист-координатор</w:t>
      </w:r>
      <w:r w:rsidR="00071185">
        <w:rPr>
          <w:rFonts w:ascii="Times New Roman" w:hAnsi="Times New Roman" w:cs="Times New Roman"/>
          <w:sz w:val="28"/>
          <w:szCs w:val="28"/>
        </w:rPr>
        <w:t xml:space="preserve"> </w:t>
      </w:r>
      <w:r w:rsidR="00D33F1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инструкциями. </w:t>
      </w:r>
      <w:r w:rsidR="00DD234F" w:rsidRPr="00BC6B65">
        <w:rPr>
          <w:rFonts w:ascii="Times New Roman" w:hAnsi="Times New Roman" w:cs="Times New Roman"/>
          <w:sz w:val="28"/>
          <w:szCs w:val="28"/>
        </w:rPr>
        <w:t>П</w:t>
      </w:r>
      <w:r w:rsidR="00C87019">
        <w:rPr>
          <w:rFonts w:ascii="Times New Roman" w:hAnsi="Times New Roman" w:cs="Times New Roman"/>
          <w:sz w:val="28"/>
          <w:szCs w:val="28"/>
        </w:rPr>
        <w:t xml:space="preserve">лан работы волости интегрируется </w:t>
      </w:r>
      <w:r w:rsidR="00DD234F">
        <w:rPr>
          <w:rFonts w:ascii="Times New Roman" w:hAnsi="Times New Roman" w:cs="Times New Roman"/>
          <w:sz w:val="28"/>
          <w:szCs w:val="28"/>
        </w:rPr>
        <w:t xml:space="preserve"> </w:t>
      </w:r>
      <w:r w:rsidR="00DD234F" w:rsidRPr="00BC6B65">
        <w:rPr>
          <w:rFonts w:ascii="Times New Roman" w:hAnsi="Times New Roman" w:cs="Times New Roman"/>
          <w:sz w:val="28"/>
          <w:szCs w:val="28"/>
        </w:rPr>
        <w:t xml:space="preserve">в план работы </w:t>
      </w:r>
      <w:r w:rsidR="00DD234F" w:rsidRPr="00BC6B65">
        <w:rPr>
          <w:rFonts w:ascii="Times New Roman" w:hAnsi="Times New Roman" w:cs="Times New Roman"/>
          <w:b/>
          <w:sz w:val="28"/>
          <w:szCs w:val="28"/>
        </w:rPr>
        <w:t>каждой</w:t>
      </w:r>
      <w:r w:rsidR="00DD234F" w:rsidRPr="00BC6B65">
        <w:rPr>
          <w:rFonts w:ascii="Times New Roman" w:hAnsi="Times New Roman" w:cs="Times New Roman"/>
          <w:sz w:val="28"/>
          <w:szCs w:val="28"/>
        </w:rPr>
        <w:t xml:space="preserve"> волостной школы.</w:t>
      </w:r>
    </w:p>
    <w:p w:rsidR="00E00A8F" w:rsidRDefault="00DE5FBE" w:rsidP="0033177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подготовки перехода школ волости на ФГОС начального общего образования в 2010 году создан проект «Модель механизма введения в начальной школе новых образовательных стандартов», который ориентирован на оказание методической помощи педагогам волости для успешного перехода на ФГОС НОО. </w:t>
      </w:r>
    </w:p>
    <w:p w:rsidR="00560E1F" w:rsidRDefault="00331772" w:rsidP="006048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данного проекта н</w:t>
      </w:r>
      <w:r w:rsidR="00560E1F">
        <w:rPr>
          <w:rFonts w:ascii="Times New Roman" w:hAnsi="Times New Roman" w:cs="Times New Roman"/>
          <w:sz w:val="28"/>
          <w:szCs w:val="28"/>
        </w:rPr>
        <w:t>а базе магнитной школы педагоги волости участвуют в совм</w:t>
      </w:r>
      <w:r>
        <w:rPr>
          <w:rFonts w:ascii="Times New Roman" w:hAnsi="Times New Roman" w:cs="Times New Roman"/>
          <w:sz w:val="28"/>
          <w:szCs w:val="28"/>
        </w:rPr>
        <w:t>естной работе по введению ФГОС с использованием различных форм работы: лекции, круглые столы, семинарские практические и тренинговые занятия, обмен</w:t>
      </w:r>
      <w:r w:rsidR="006D6860">
        <w:rPr>
          <w:rFonts w:ascii="Times New Roman" w:hAnsi="Times New Roman" w:cs="Times New Roman"/>
          <w:sz w:val="28"/>
          <w:szCs w:val="28"/>
        </w:rPr>
        <w:t xml:space="preserve"> опытом по данной теме. </w:t>
      </w:r>
      <w:r w:rsidR="00560E1F">
        <w:rPr>
          <w:rFonts w:ascii="Times New Roman" w:hAnsi="Times New Roman" w:cs="Times New Roman"/>
          <w:sz w:val="28"/>
          <w:szCs w:val="28"/>
        </w:rPr>
        <w:t xml:space="preserve">На семинарах очень подробно изучен механизм реализации государственных образовательных стандартов второго поколения на основе дидактической системы деятельностного метода </w:t>
      </w:r>
      <w:r w:rsidR="00D75D04">
        <w:rPr>
          <w:rFonts w:ascii="Times New Roman" w:hAnsi="Times New Roman" w:cs="Times New Roman"/>
          <w:sz w:val="28"/>
          <w:szCs w:val="28"/>
        </w:rPr>
        <w:t>«Ш</w:t>
      </w:r>
      <w:r w:rsidR="00560E1F" w:rsidRPr="00D75D04">
        <w:rPr>
          <w:rFonts w:ascii="Times New Roman" w:hAnsi="Times New Roman" w:cs="Times New Roman"/>
          <w:sz w:val="28"/>
          <w:szCs w:val="28"/>
        </w:rPr>
        <w:t>кола 2000…»,</w:t>
      </w:r>
      <w:r w:rsidR="00560E1F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560E1F" w:rsidRDefault="00560E1F" w:rsidP="00560E1F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УУД;</w:t>
      </w:r>
    </w:p>
    <w:p w:rsidR="00560E1F" w:rsidRDefault="00560E1F" w:rsidP="00560E1F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уроков в зависимости от их целей в дидактической системе «Школа </w:t>
      </w:r>
      <w:r w:rsidRPr="00D75D04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…»;</w:t>
      </w:r>
    </w:p>
    <w:p w:rsidR="00560E1F" w:rsidRDefault="00560E1F" w:rsidP="00560E1F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</w:t>
      </w:r>
      <w:r w:rsidR="00D27253">
        <w:rPr>
          <w:rFonts w:ascii="Times New Roman" w:hAnsi="Times New Roman" w:cs="Times New Roman"/>
          <w:sz w:val="28"/>
          <w:szCs w:val="28"/>
        </w:rPr>
        <w:t>нология деятельностного метода и её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E1F" w:rsidRPr="006F037F" w:rsidRDefault="00560E1F" w:rsidP="00560E1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Pr="006F037F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60E1F" w:rsidRPr="006F037F" w:rsidRDefault="00560E1F" w:rsidP="00560E1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F">
        <w:rPr>
          <w:rFonts w:ascii="Times New Roman" w:hAnsi="Times New Roman" w:cs="Times New Roman"/>
          <w:sz w:val="28"/>
          <w:szCs w:val="28"/>
        </w:rPr>
        <w:t>принцип непрерывности</w:t>
      </w:r>
    </w:p>
    <w:p w:rsidR="00560E1F" w:rsidRPr="006F037F" w:rsidRDefault="00560E1F" w:rsidP="00560E1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F">
        <w:rPr>
          <w:rFonts w:ascii="Times New Roman" w:hAnsi="Times New Roman" w:cs="Times New Roman"/>
          <w:sz w:val="28"/>
          <w:szCs w:val="28"/>
        </w:rPr>
        <w:t>принцип целостности</w:t>
      </w:r>
    </w:p>
    <w:p w:rsidR="00560E1F" w:rsidRPr="006F037F" w:rsidRDefault="00560E1F" w:rsidP="00560E1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F">
        <w:rPr>
          <w:rFonts w:ascii="Times New Roman" w:hAnsi="Times New Roman" w:cs="Times New Roman"/>
          <w:sz w:val="28"/>
          <w:szCs w:val="28"/>
        </w:rPr>
        <w:t>принцип минимакса</w:t>
      </w:r>
    </w:p>
    <w:p w:rsidR="00560E1F" w:rsidRPr="006F037F" w:rsidRDefault="00560E1F" w:rsidP="00560E1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F">
        <w:rPr>
          <w:rFonts w:ascii="Times New Roman" w:hAnsi="Times New Roman" w:cs="Times New Roman"/>
          <w:sz w:val="28"/>
          <w:szCs w:val="28"/>
        </w:rPr>
        <w:t>принцип психологической комфортности</w:t>
      </w:r>
    </w:p>
    <w:p w:rsidR="00560E1F" w:rsidRPr="006F037F" w:rsidRDefault="00560E1F" w:rsidP="00560E1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F">
        <w:rPr>
          <w:rFonts w:ascii="Times New Roman" w:hAnsi="Times New Roman" w:cs="Times New Roman"/>
          <w:sz w:val="28"/>
          <w:szCs w:val="28"/>
        </w:rPr>
        <w:t>принцип вариативности</w:t>
      </w:r>
    </w:p>
    <w:p w:rsidR="00560E1F" w:rsidRDefault="00560E1F" w:rsidP="00560E1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F">
        <w:rPr>
          <w:rFonts w:ascii="Times New Roman" w:hAnsi="Times New Roman" w:cs="Times New Roman"/>
          <w:sz w:val="28"/>
          <w:szCs w:val="28"/>
        </w:rPr>
        <w:t>принцип творчества</w:t>
      </w:r>
    </w:p>
    <w:p w:rsidR="00647092" w:rsidRPr="00647092" w:rsidRDefault="00331772" w:rsidP="006D686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</w:t>
      </w:r>
      <w:r w:rsidRPr="00416A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6A3A">
        <w:rPr>
          <w:rFonts w:ascii="Times New Roman" w:hAnsi="Times New Roman" w:cs="Times New Roman"/>
          <w:sz w:val="28"/>
          <w:szCs w:val="28"/>
        </w:rPr>
        <w:t xml:space="preserve">  - </w:t>
      </w:r>
      <w:r w:rsidR="006D6860">
        <w:rPr>
          <w:rFonts w:ascii="Times New Roman" w:hAnsi="Times New Roman" w:cs="Times New Roman"/>
          <w:sz w:val="28"/>
          <w:szCs w:val="28"/>
        </w:rPr>
        <w:t xml:space="preserve"> Сумпосадская школа начала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ФГОС  на ступени начального  общего образования.</w:t>
      </w:r>
      <w:r w:rsidR="006D6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79" w:rsidRDefault="00AC73CD" w:rsidP="006D6860">
      <w:pPr>
        <w:pStyle w:val="a5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B9E">
        <w:rPr>
          <w:rFonts w:ascii="Times New Roman" w:hAnsi="Times New Roman" w:cs="Times New Roman"/>
          <w:sz w:val="28"/>
          <w:szCs w:val="28"/>
        </w:rPr>
        <w:t>недрение стандартов нового поколения требует и особенного отношения к уроку как форме реализации процесса обучения, ибо системный подход к анализу и самоанализу – одно из условий повышения эффективности образовательного процесса.</w:t>
      </w:r>
      <w:r w:rsidR="006D6860">
        <w:rPr>
          <w:rFonts w:ascii="Times New Roman" w:hAnsi="Times New Roman" w:cs="Times New Roman"/>
          <w:sz w:val="28"/>
          <w:szCs w:val="28"/>
        </w:rPr>
        <w:t xml:space="preserve"> Традиционными становятся </w:t>
      </w:r>
      <w:r w:rsidR="00BB2B9E">
        <w:rPr>
          <w:rFonts w:ascii="Times New Roman" w:hAnsi="Times New Roman" w:cs="Times New Roman"/>
          <w:sz w:val="28"/>
          <w:szCs w:val="28"/>
        </w:rPr>
        <w:t xml:space="preserve">открытые уроки </w:t>
      </w:r>
      <w:r w:rsidR="00F52409">
        <w:rPr>
          <w:rFonts w:ascii="Times New Roman" w:hAnsi="Times New Roman" w:cs="Times New Roman"/>
          <w:sz w:val="28"/>
          <w:szCs w:val="28"/>
        </w:rPr>
        <w:t xml:space="preserve"> для учителей </w:t>
      </w:r>
      <w:r w:rsidR="00AA2DA3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F52409">
        <w:rPr>
          <w:rFonts w:ascii="Times New Roman" w:hAnsi="Times New Roman" w:cs="Times New Roman"/>
          <w:sz w:val="28"/>
          <w:szCs w:val="28"/>
        </w:rPr>
        <w:t xml:space="preserve">волости  </w:t>
      </w:r>
      <w:r w:rsidR="00AA2DA3">
        <w:rPr>
          <w:rFonts w:ascii="Times New Roman" w:hAnsi="Times New Roman" w:cs="Times New Roman"/>
          <w:sz w:val="28"/>
          <w:szCs w:val="28"/>
        </w:rPr>
        <w:t>на базе</w:t>
      </w:r>
      <w:r w:rsidR="006D6860">
        <w:rPr>
          <w:rFonts w:ascii="Times New Roman" w:hAnsi="Times New Roman" w:cs="Times New Roman"/>
          <w:sz w:val="28"/>
          <w:szCs w:val="28"/>
        </w:rPr>
        <w:t xml:space="preserve"> Сумпосадской школы согласно ФГОС НОО</w:t>
      </w:r>
      <w:r w:rsidR="00F52409">
        <w:rPr>
          <w:rFonts w:ascii="Times New Roman" w:hAnsi="Times New Roman" w:cs="Times New Roman"/>
          <w:sz w:val="28"/>
          <w:szCs w:val="28"/>
        </w:rPr>
        <w:t xml:space="preserve">. В процессе такой работы  учителями волости приобретался практический опыт по составлению конспектов, технологических карт уроков, педагоги учились самоанализу и анализу уроков на основе системно-деятельностного подхода.   </w:t>
      </w:r>
    </w:p>
    <w:p w:rsidR="00D75D04" w:rsidRDefault="00D75D04" w:rsidP="004A783D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92A" w:rsidRPr="00551474" w:rsidRDefault="0053547D" w:rsidP="00D27253">
      <w:pPr>
        <w:pStyle w:val="a5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методическом объединении учителей  начальных классов волости  в апреле 2012 подведены итоги реализации  данного проекта. По итогам мониторинга  учителя волости показали готовность к  вне</w:t>
      </w:r>
      <w:r w:rsidR="00D27253">
        <w:rPr>
          <w:rFonts w:ascii="Times New Roman" w:hAnsi="Times New Roman" w:cs="Times New Roman"/>
          <w:sz w:val="28"/>
          <w:szCs w:val="28"/>
        </w:rPr>
        <w:t>дрению ФГОС НОО в  своих школах.</w:t>
      </w:r>
      <w:r w:rsidR="00071185">
        <w:rPr>
          <w:rFonts w:ascii="Times New Roman" w:hAnsi="Times New Roman" w:cs="Times New Roman"/>
          <w:sz w:val="28"/>
          <w:szCs w:val="28"/>
        </w:rPr>
        <w:t xml:space="preserve"> </w:t>
      </w:r>
      <w:r w:rsidR="00DD16CE">
        <w:rPr>
          <w:rFonts w:ascii="Times New Roman" w:hAnsi="Times New Roman" w:cs="Times New Roman"/>
          <w:sz w:val="28"/>
          <w:szCs w:val="28"/>
        </w:rPr>
        <w:t xml:space="preserve"> Вирандозерская и Нюхотская школы начали свою деятельность по внедрению ФГОС  с сентября 2012 года. </w:t>
      </w:r>
      <w:r w:rsidR="00D2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Имея положительный опыт внедрения ФГОС НОО,  педагоги волости делятся опытом своей работы на уровне муниципалитета. </w:t>
      </w:r>
      <w:r w:rsidR="00E529BF">
        <w:rPr>
          <w:rFonts w:ascii="Times New Roman" w:hAnsi="Times New Roman" w:cs="Times New Roman"/>
          <w:sz w:val="28"/>
          <w:szCs w:val="28"/>
        </w:rPr>
        <w:t>Однако</w:t>
      </w:r>
      <w:r w:rsidR="00283521" w:rsidRPr="00551474">
        <w:rPr>
          <w:rFonts w:ascii="Times New Roman" w:hAnsi="Times New Roman" w:cs="Times New Roman"/>
          <w:sz w:val="28"/>
          <w:szCs w:val="28"/>
        </w:rPr>
        <w:t xml:space="preserve">  несмотря на проведённую большую методическую работу</w:t>
      </w:r>
      <w:r w:rsidR="00DD16CE" w:rsidRPr="00551474">
        <w:rPr>
          <w:rFonts w:ascii="Times New Roman" w:hAnsi="Times New Roman" w:cs="Times New Roman"/>
          <w:sz w:val="28"/>
          <w:szCs w:val="28"/>
        </w:rPr>
        <w:t xml:space="preserve"> по  подготовке перехода на ФГОС НОО</w:t>
      </w:r>
      <w:r w:rsidR="00283521" w:rsidRPr="00551474">
        <w:rPr>
          <w:rFonts w:ascii="Times New Roman" w:hAnsi="Times New Roman" w:cs="Times New Roman"/>
          <w:sz w:val="28"/>
          <w:szCs w:val="28"/>
        </w:rPr>
        <w:t xml:space="preserve">,  </w:t>
      </w:r>
      <w:r w:rsidR="00E529BF">
        <w:rPr>
          <w:rFonts w:ascii="Times New Roman" w:hAnsi="Times New Roman" w:cs="Times New Roman"/>
          <w:sz w:val="28"/>
          <w:szCs w:val="28"/>
        </w:rPr>
        <w:t xml:space="preserve">у </w:t>
      </w:r>
      <w:r w:rsidR="00DD16CE" w:rsidRPr="00551474">
        <w:rPr>
          <w:rFonts w:ascii="Times New Roman" w:hAnsi="Times New Roman" w:cs="Times New Roman"/>
          <w:sz w:val="28"/>
          <w:szCs w:val="28"/>
        </w:rPr>
        <w:t xml:space="preserve">учителей волости часто возникают вопросы, они обращаются за консультацией </w:t>
      </w:r>
      <w:r w:rsidR="00283521" w:rsidRPr="00551474">
        <w:rPr>
          <w:rFonts w:ascii="Times New Roman" w:hAnsi="Times New Roman" w:cs="Times New Roman"/>
          <w:sz w:val="28"/>
          <w:szCs w:val="28"/>
        </w:rPr>
        <w:t xml:space="preserve"> </w:t>
      </w:r>
      <w:r w:rsidR="00DD16CE" w:rsidRPr="00551474">
        <w:rPr>
          <w:rFonts w:ascii="Times New Roman" w:hAnsi="Times New Roman" w:cs="Times New Roman"/>
          <w:sz w:val="28"/>
          <w:szCs w:val="28"/>
        </w:rPr>
        <w:t>по составлению</w:t>
      </w:r>
      <w:r w:rsidR="00283521" w:rsidRPr="00551474">
        <w:rPr>
          <w:rFonts w:ascii="Times New Roman" w:hAnsi="Times New Roman" w:cs="Times New Roman"/>
          <w:sz w:val="28"/>
          <w:szCs w:val="28"/>
        </w:rPr>
        <w:t xml:space="preserve"> технологической карты урока, </w:t>
      </w:r>
      <w:r w:rsidR="00DD16CE" w:rsidRPr="00551474">
        <w:rPr>
          <w:rFonts w:ascii="Times New Roman" w:hAnsi="Times New Roman" w:cs="Times New Roman"/>
          <w:sz w:val="28"/>
          <w:szCs w:val="28"/>
        </w:rPr>
        <w:t xml:space="preserve">мониторингу УУД, по составлению диагностических работ и др. В  перспективном плане </w:t>
      </w:r>
      <w:r w:rsidR="00283521" w:rsidRPr="00551474">
        <w:rPr>
          <w:rFonts w:ascii="Times New Roman" w:hAnsi="Times New Roman" w:cs="Times New Roman"/>
          <w:sz w:val="28"/>
          <w:szCs w:val="28"/>
        </w:rPr>
        <w:t xml:space="preserve"> методической работы волости  учителей начальных классов</w:t>
      </w:r>
      <w:r w:rsidR="00DD16CE" w:rsidRPr="00551474">
        <w:rPr>
          <w:rFonts w:ascii="Times New Roman" w:hAnsi="Times New Roman" w:cs="Times New Roman"/>
          <w:sz w:val="28"/>
          <w:szCs w:val="28"/>
        </w:rPr>
        <w:t xml:space="preserve">   </w:t>
      </w:r>
      <w:r w:rsidR="00E529BF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DD16CE" w:rsidRPr="00551474">
        <w:rPr>
          <w:rFonts w:ascii="Times New Roman" w:hAnsi="Times New Roman" w:cs="Times New Roman"/>
          <w:sz w:val="28"/>
          <w:szCs w:val="28"/>
        </w:rPr>
        <w:t>совершенствование работы по преемственности:  дошкольная группа – начальная школа.</w:t>
      </w:r>
    </w:p>
    <w:p w:rsidR="008F3882" w:rsidRPr="00D75D04" w:rsidRDefault="008F3882" w:rsidP="00D75D04">
      <w:pPr>
        <w:spacing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5D04">
        <w:rPr>
          <w:rFonts w:ascii="Times New Roman" w:hAnsi="Times New Roman" w:cs="Times New Roman"/>
          <w:sz w:val="28"/>
          <w:szCs w:val="28"/>
        </w:rPr>
        <w:t>В 2012-2013 учебном году МОУ «Сумпосадская СОШ» стала пилотной площадкой по  введению и апробации ФГОС второго поколения на этапе основного общего образования.  Координационным советом волости  разработан ПРОЕКТ «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Методическая поддержка учителей волости основной общеобразовательной школы  в условиях введения новых образовательных стандартов». </w:t>
      </w:r>
      <w:r w:rsidR="00CF79E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Реализация названного проекта направлена на то, чтобы каждый педагог волости переосмыслил свой педагогический опыт, а именно:   как обучать в новых условиях, как достичь результатов, как объективно оценивать результаты образования. Целями и задачами работы методических групп, объединений  </w:t>
      </w:r>
      <w:r w:rsidR="00CC408D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учителей-предметников основной школы в рамках реализации проекта 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стала возможность совместного решения актуальных проблем по введению стандартов основного общего образования, выявление имеющихся ресурсов по переходу на новые стандарты, а также корректировка  возможных отрицательных результатов. </w:t>
      </w:r>
      <w:r w:rsidR="00CF79E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Необходимо 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отметить: педагоги волости активно включились в совместную работу по введению ФГОС</w:t>
      </w:r>
      <w:r w:rsidR="00CF79E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через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раз</w:t>
      </w:r>
      <w:r w:rsidR="00CF79E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личные формы методической учёбы.</w:t>
      </w:r>
    </w:p>
    <w:p w:rsidR="00551474" w:rsidRPr="00D75D04" w:rsidRDefault="008F3882" w:rsidP="00D75D04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Лекции и выступления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:</w:t>
      </w:r>
      <w:r w:rsidR="00CC408D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зучение концептуальных положений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выдающихся педагогов-психологов: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Л. С. Выготского, Д.Лавыдова, П. Я. Гальперина и др., вид</w:t>
      </w:r>
      <w:r w:rsidR="000C77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ов УУД, этапов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их формирования, 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средств и в</w:t>
      </w:r>
      <w:r w:rsidR="003E27C5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ид</w:t>
      </w:r>
      <w:r w:rsidR="000C77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ов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учебной 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дея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тельности учителя и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ученика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на каждом этапе урока 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при составлении технологическ</w:t>
      </w:r>
      <w:r w:rsidR="003E27C5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их карт</w:t>
      </w:r>
      <w:r w:rsidR="000C145C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A31C11" w:rsidRPr="00D75D04" w:rsidRDefault="008F3882" w:rsidP="00956E0D">
      <w:pPr>
        <w:pStyle w:val="a5"/>
        <w:numPr>
          <w:ilvl w:val="0"/>
          <w:numId w:val="25"/>
        </w:numPr>
        <w:spacing w:line="360" w:lineRule="auto"/>
        <w:ind w:left="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Практические занятия</w:t>
      </w:r>
      <w:r w:rsidR="00E72812" w:rsidRPr="00D75D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: 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составление рабочих учебных программ</w:t>
      </w:r>
      <w:r w:rsidR="0074145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(планируемые результаты освоения учебного предмета, содержание учебного предмета, тематическое планирование с указанием количества ча</w:t>
      </w:r>
      <w:r w:rsidR="00CF79E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сов на изучение конкретной темы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  применение д</w:t>
      </w:r>
      <w:r w:rsidR="003E27C5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еловых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игры и </w:t>
      </w:r>
      <w:r w:rsidR="003E27C5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других 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активных форм обучения на уроке, использование ИКТ-технологий</w:t>
      </w:r>
      <w:r w:rsidR="003E27C5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(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работа в программах: 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Paint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Power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Point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Pablisher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 составление схем, таблиц, интерактивные упражнения: тесты, в том числе для интерактивной доски, аудио и видеоматериалов для урока, интерактивных наглядных пособий, работа с фотоаппаратом и видеокамерой, цифровым микроскопом, знакомство с образовательными сайтами по использованию интернет-ресурсов,</w:t>
      </w:r>
      <w:r w:rsidR="0070586B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491E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E27C5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видеороликов лабораторных опытов по химии и физике, </w:t>
      </w:r>
      <w:r w:rsidR="00153458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инструменты при работе с интерактивной доской, возможности «телешколы» в дистанционном </w:t>
      </w:r>
      <w:r w:rsidR="00A31C1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обучении, подготовке к ГИА)</w:t>
      </w:r>
      <w:r w:rsidR="00153458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r w:rsidR="00E72812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A31C1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На МО учителя волости учились составлять технологическую  карту урока, где планируется  деятельност</w:t>
      </w:r>
      <w:r w:rsidR="00744DD4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ь учителя и учащегося. Обменивались опытом по ее составлению и стали применять на своих уроках.</w:t>
      </w:r>
    </w:p>
    <w:p w:rsidR="00547862" w:rsidRPr="00547862" w:rsidRDefault="00153458" w:rsidP="00547862">
      <w:pPr>
        <w:pStyle w:val="a5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На  круглых столах учителя волости 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подводят промежуточные итоги, делятся наработками, обсуждают проблемы: учебно-методический комплекс</w:t>
      </w:r>
      <w:r w:rsidR="0074145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ы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(</w:t>
      </w:r>
      <w:r w:rsidR="0074145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по многим предметам они не 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содержит практико-ориентированных заданий, мало творческих заданий и др.</w:t>
      </w:r>
      <w:r w:rsidR="0074145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), поэтому  осуждается  составление  собственных комплексных диагностических работ (пример Сумпосадской школы), создание компетентностно-ориентированных заданий,  воспитание личностных компетенций учащихся на современном уроке и др.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</w:t>
      </w:r>
    </w:p>
    <w:p w:rsidR="008F3882" w:rsidRPr="00547862" w:rsidRDefault="008F3882" w:rsidP="00547862">
      <w:pPr>
        <w:pStyle w:val="a5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54786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Мастер-класс</w:t>
      </w:r>
      <w:r w:rsidR="00CC408D" w:rsidRPr="0054786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ы </w:t>
      </w:r>
      <w:r w:rsidR="00CC408D" w:rsidRPr="00547862">
        <w:rPr>
          <w:rFonts w:ascii="Times New Roman" w:hAnsi="Times New Roman" w:cs="Times New Roman"/>
          <w:sz w:val="28"/>
          <w:szCs w:val="28"/>
        </w:rPr>
        <w:t xml:space="preserve"> </w:t>
      </w:r>
      <w:r w:rsidR="00547862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CC408D" w:rsidRPr="00547862">
        <w:rPr>
          <w:rFonts w:ascii="Times New Roman" w:hAnsi="Times New Roman" w:cs="Times New Roman"/>
          <w:sz w:val="28"/>
          <w:szCs w:val="28"/>
        </w:rPr>
        <w:t>раскры</w:t>
      </w:r>
      <w:r w:rsidR="00547862">
        <w:rPr>
          <w:rFonts w:ascii="Times New Roman" w:hAnsi="Times New Roman" w:cs="Times New Roman"/>
          <w:sz w:val="28"/>
          <w:szCs w:val="28"/>
        </w:rPr>
        <w:t>тию содержания</w:t>
      </w:r>
      <w:r w:rsidRPr="00547862">
        <w:rPr>
          <w:rFonts w:ascii="Times New Roman" w:hAnsi="Times New Roman" w:cs="Times New Roman"/>
          <w:sz w:val="28"/>
          <w:szCs w:val="28"/>
        </w:rPr>
        <w:t xml:space="preserve"> проблемн</w:t>
      </w:r>
      <w:r w:rsidR="00CC408D" w:rsidRPr="00547862">
        <w:rPr>
          <w:rFonts w:ascii="Times New Roman" w:hAnsi="Times New Roman" w:cs="Times New Roman"/>
          <w:sz w:val="28"/>
          <w:szCs w:val="28"/>
        </w:rPr>
        <w:t>ой творческой задачи и вовле</w:t>
      </w:r>
      <w:r w:rsidR="00B57865" w:rsidRPr="00547862">
        <w:rPr>
          <w:rFonts w:ascii="Times New Roman" w:hAnsi="Times New Roman" w:cs="Times New Roman"/>
          <w:sz w:val="28"/>
          <w:szCs w:val="28"/>
        </w:rPr>
        <w:t>кают</w:t>
      </w:r>
      <w:r w:rsidR="00CC408D" w:rsidRPr="00547862">
        <w:rPr>
          <w:rFonts w:ascii="Times New Roman" w:hAnsi="Times New Roman" w:cs="Times New Roman"/>
          <w:sz w:val="28"/>
          <w:szCs w:val="28"/>
        </w:rPr>
        <w:t xml:space="preserve"> </w:t>
      </w:r>
      <w:r w:rsidRPr="00547862">
        <w:rPr>
          <w:rFonts w:ascii="Times New Roman" w:hAnsi="Times New Roman" w:cs="Times New Roman"/>
          <w:sz w:val="28"/>
          <w:szCs w:val="28"/>
        </w:rPr>
        <w:t xml:space="preserve"> педагогов  в её решение</w:t>
      </w:r>
      <w:r w:rsidR="00547862">
        <w:rPr>
          <w:rFonts w:ascii="Times New Roman" w:hAnsi="Times New Roman" w:cs="Times New Roman"/>
          <w:sz w:val="28"/>
          <w:szCs w:val="28"/>
        </w:rPr>
        <w:t>:</w:t>
      </w:r>
      <w:r w:rsidRPr="00547862">
        <w:rPr>
          <w:rFonts w:ascii="Times New Roman" w:hAnsi="Times New Roman" w:cs="Times New Roman"/>
          <w:sz w:val="28"/>
          <w:szCs w:val="28"/>
        </w:rPr>
        <w:t xml:space="preserve"> </w:t>
      </w:r>
      <w:r w:rsidR="00547862">
        <w:rPr>
          <w:rFonts w:ascii="Times New Roman" w:hAnsi="Times New Roman" w:cs="Times New Roman"/>
          <w:sz w:val="28"/>
          <w:szCs w:val="28"/>
        </w:rPr>
        <w:t>в группах</w:t>
      </w:r>
      <w:r w:rsidRPr="0054786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47862">
        <w:rPr>
          <w:rFonts w:ascii="Times New Roman" w:hAnsi="Times New Roman" w:cs="Times New Roman"/>
          <w:sz w:val="28"/>
          <w:szCs w:val="28"/>
        </w:rPr>
        <w:t>ют творческий проект и  обеспечиваю</w:t>
      </w:r>
      <w:r w:rsidRPr="00547862">
        <w:rPr>
          <w:rFonts w:ascii="Times New Roman" w:hAnsi="Times New Roman" w:cs="Times New Roman"/>
          <w:sz w:val="28"/>
          <w:szCs w:val="28"/>
        </w:rPr>
        <w:t xml:space="preserve">т условия для презентации творческих результатов </w:t>
      </w:r>
      <w:r w:rsidRPr="00547862"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r w:rsidR="00547862">
        <w:rPr>
          <w:rFonts w:ascii="Times New Roman" w:hAnsi="Times New Roman" w:cs="Times New Roman"/>
          <w:sz w:val="28"/>
          <w:szCs w:val="28"/>
        </w:rPr>
        <w:t>. У</w:t>
      </w:r>
      <w:r w:rsidR="00C7751B" w:rsidRPr="00547862">
        <w:rPr>
          <w:rFonts w:ascii="Times New Roman" w:hAnsi="Times New Roman" w:cs="Times New Roman"/>
          <w:sz w:val="28"/>
          <w:szCs w:val="28"/>
        </w:rPr>
        <w:t xml:space="preserve">чителя, побывав  в роли учеников,  применяют новые виды деятельности и формы взаимодействия на своих уроках.  </w:t>
      </w:r>
    </w:p>
    <w:p w:rsidR="006048DB" w:rsidRPr="00956E0D" w:rsidRDefault="00E72812" w:rsidP="00956E0D">
      <w:pPr>
        <w:pStyle w:val="a5"/>
        <w:numPr>
          <w:ilvl w:val="0"/>
          <w:numId w:val="34"/>
        </w:numPr>
        <w:spacing w:line="360" w:lineRule="auto"/>
        <w:ind w:left="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956E0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Методическая конференция: </w:t>
      </w:r>
      <w:r w:rsidR="00C7751B" w:rsidRPr="00956E0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C7751B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предоставление методического опыта учителями волости</w:t>
      </w:r>
      <w:r w:rsidR="0054786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</w:t>
      </w:r>
      <w:r w:rsidR="00491E67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опыт</w:t>
      </w:r>
      <w:r w:rsidR="0054786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</w:t>
      </w:r>
      <w:r w:rsidR="00491E67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работы </w:t>
      </w:r>
      <w:r w:rsidR="00547862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волостных МО </w:t>
      </w:r>
      <w:r w:rsidR="00491E67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за определенн</w:t>
      </w:r>
      <w:r w:rsidR="0054786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ый промежуток времени</w:t>
      </w:r>
      <w:r w:rsidR="00C7751B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2A46BF" w:rsidRPr="00956E0D" w:rsidRDefault="00500319" w:rsidP="00956E0D">
      <w:pPr>
        <w:pStyle w:val="a5"/>
        <w:numPr>
          <w:ilvl w:val="0"/>
          <w:numId w:val="34"/>
        </w:numPr>
        <w:spacing w:line="360" w:lineRule="auto"/>
        <w:ind w:left="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956E0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Открытые уроки</w:t>
      </w:r>
      <w:r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– лучший спос</w:t>
      </w:r>
      <w:r w:rsidR="008E09B2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об методической учёбы учителей. За четыре  последних года проведен 21 открытый урок</w:t>
      </w:r>
      <w:r w:rsidR="00A31C11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для учителей школ волости, района, для руководителей образовательных организаций, молодых педагогов района, родителей.</w:t>
      </w:r>
      <w:r w:rsidR="008E09B2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979F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При анализе</w:t>
      </w:r>
      <w:r w:rsidR="008E09B2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уроков</w:t>
      </w:r>
      <w:r w:rsidR="008979F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было </w:t>
      </w:r>
      <w:r w:rsidR="0054786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выявлено</w:t>
      </w:r>
      <w:r w:rsidR="00A31C11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</w:t>
      </w:r>
      <w:r w:rsidR="0054786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A31C11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что </w:t>
      </w:r>
      <w:r w:rsidR="008E09B2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учителя волости </w:t>
      </w:r>
      <w:r w:rsidR="008E09B2" w:rsidRPr="00956E0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научились</w:t>
      </w:r>
      <w:r w:rsidR="008E09B2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проектировать и организовывать учебный процесс на системно-деятельностной основе, соблюда</w:t>
      </w:r>
      <w:r w:rsidR="008979F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я</w:t>
      </w:r>
      <w:r w:rsidR="008E09B2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A62499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критерии современного урока</w:t>
      </w:r>
      <w:r w:rsidR="008979F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r w:rsidR="00A62499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979F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 результате у</w:t>
      </w:r>
      <w:r w:rsidR="00A62499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чащиеся самостоятельно выходят на цели и задачи урока, учитывается личный опыт учащегося, использ</w:t>
      </w:r>
      <w:r w:rsidR="006024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уются</w:t>
      </w:r>
      <w:r w:rsidR="00A62499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частично-поисков</w:t>
      </w:r>
      <w:r w:rsidR="006024E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ый метод</w:t>
      </w:r>
      <w:r w:rsidR="00A62499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обучения, гибкая структура урока, обязательный этап урока – рефлексия собственных знаний учеником, большая вариативность ф</w:t>
      </w:r>
      <w:r w:rsidR="00A31C11" w:rsidRPr="00956E0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орм и методов организации урока; соблюдают  следующие принципы здоровьесбережения:  учёт и объём учебной нагрузки, сложность изучаемого материала, частота чередования различных видов учебной деятельности, наличие, место и продолжительность физкультминутки, поддержание психологической комфортности, эмоциональной разрядки.</w:t>
      </w:r>
    </w:p>
    <w:p w:rsidR="005C0C3B" w:rsidRPr="006048DB" w:rsidRDefault="00500319" w:rsidP="006048DB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Arial Unicode MS" w:hAnsi="Times New Roman" w:cs="Times New Roman"/>
          <w:sz w:val="28"/>
          <w:szCs w:val="28"/>
        </w:rPr>
        <w:t>В рамках реализации ФГОС ООО  информационная  компетентность</w:t>
      </w:r>
      <w:r w:rsidR="008F3882" w:rsidRPr="00D75D04">
        <w:rPr>
          <w:rFonts w:ascii="Times New Roman" w:eastAsia="Arial Unicode MS" w:hAnsi="Times New Roman" w:cs="Times New Roman"/>
          <w:sz w:val="28"/>
          <w:szCs w:val="28"/>
        </w:rPr>
        <w:t xml:space="preserve"> педагогических кадров –</w:t>
      </w:r>
      <w:r w:rsidRPr="00D75D04">
        <w:rPr>
          <w:rFonts w:ascii="Times New Roman" w:eastAsia="Arial Unicode MS" w:hAnsi="Times New Roman" w:cs="Times New Roman"/>
          <w:sz w:val="28"/>
          <w:szCs w:val="28"/>
        </w:rPr>
        <w:t xml:space="preserve"> один из</w:t>
      </w:r>
      <w:r w:rsidR="008F3882" w:rsidRPr="00D75D04">
        <w:rPr>
          <w:rFonts w:ascii="Times New Roman" w:eastAsia="Arial Unicode MS" w:hAnsi="Times New Roman" w:cs="Times New Roman"/>
          <w:sz w:val="28"/>
          <w:szCs w:val="28"/>
        </w:rPr>
        <w:t xml:space="preserve"> способ</w:t>
      </w:r>
      <w:r w:rsidRPr="00D75D04">
        <w:rPr>
          <w:rFonts w:ascii="Times New Roman" w:eastAsia="Arial Unicode MS" w:hAnsi="Times New Roman" w:cs="Times New Roman"/>
          <w:sz w:val="28"/>
          <w:szCs w:val="28"/>
        </w:rPr>
        <w:t>ов</w:t>
      </w:r>
      <w:r w:rsidR="008F3882" w:rsidRPr="00D75D04">
        <w:rPr>
          <w:rFonts w:ascii="Times New Roman" w:eastAsia="Arial Unicode MS" w:hAnsi="Times New Roman" w:cs="Times New Roman"/>
          <w:sz w:val="28"/>
          <w:szCs w:val="28"/>
        </w:rPr>
        <w:t xml:space="preserve">  достижения нового качества образования. </w:t>
      </w:r>
      <w:r w:rsidR="00174DA6" w:rsidRPr="00D75D04">
        <w:rPr>
          <w:rFonts w:ascii="Times New Roman" w:eastAsia="Arial Unicode MS" w:hAnsi="Times New Roman" w:cs="Times New Roman"/>
          <w:sz w:val="28"/>
          <w:szCs w:val="28"/>
        </w:rPr>
        <w:t xml:space="preserve">С целью оказания методической помощи педагогам волости в вопросах ИКТ-компетентности учителем информатики Сумпосадской школы реализован мини-проект </w:t>
      </w:r>
      <w:r w:rsidR="008F3882" w:rsidRPr="00D75D04">
        <w:rPr>
          <w:rFonts w:ascii="Times New Roman" w:hAnsi="Times New Roman" w:cs="Times New Roman"/>
          <w:b/>
          <w:sz w:val="28"/>
          <w:szCs w:val="28"/>
        </w:rPr>
        <w:t>«Возможности интерактивной доски в учебном процессе</w:t>
      </w:r>
      <w:r w:rsidR="008F3882" w:rsidRPr="00D75D04">
        <w:rPr>
          <w:rFonts w:ascii="Times New Roman" w:hAnsi="Times New Roman" w:cs="Times New Roman"/>
          <w:sz w:val="28"/>
          <w:szCs w:val="28"/>
        </w:rPr>
        <w:t>.</w:t>
      </w:r>
      <w:r w:rsidR="008F3882" w:rsidRPr="00D75D04">
        <w:rPr>
          <w:rFonts w:ascii="Times New Roman" w:hAnsi="Times New Roman" w:cs="Times New Roman"/>
          <w:b/>
          <w:sz w:val="28"/>
          <w:szCs w:val="28"/>
        </w:rPr>
        <w:t xml:space="preserve"> Работа с программой </w:t>
      </w:r>
      <w:r w:rsidR="008F3882" w:rsidRPr="00D75D04">
        <w:rPr>
          <w:rFonts w:ascii="Times New Roman" w:hAnsi="Times New Roman" w:cs="Times New Roman"/>
          <w:b/>
          <w:sz w:val="28"/>
          <w:szCs w:val="28"/>
          <w:lang w:val="en-US"/>
        </w:rPr>
        <w:t>Notebook</w:t>
      </w:r>
      <w:r w:rsidR="008F3882" w:rsidRPr="00D75D04">
        <w:rPr>
          <w:rFonts w:ascii="Times New Roman" w:hAnsi="Times New Roman" w:cs="Times New Roman"/>
          <w:b/>
          <w:sz w:val="28"/>
          <w:szCs w:val="28"/>
        </w:rPr>
        <w:t>»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, </w:t>
      </w:r>
      <w:r w:rsidR="00174DA6" w:rsidRPr="00D75D04">
        <w:rPr>
          <w:rFonts w:ascii="Times New Roman" w:hAnsi="Times New Roman" w:cs="Times New Roman"/>
          <w:sz w:val="28"/>
          <w:szCs w:val="28"/>
        </w:rPr>
        <w:t>где о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свещены теоретические и практические вопросы по созданию 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дидактических материалов к урокам. 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В </w:t>
      </w:r>
      <w:r w:rsidR="00174DA6" w:rsidRPr="00D75D04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приняли уч</w:t>
      </w:r>
      <w:r w:rsidR="008979F1">
        <w:rPr>
          <w:rFonts w:ascii="Times New Roman" w:hAnsi="Times New Roman" w:cs="Times New Roman"/>
          <w:sz w:val="28"/>
          <w:szCs w:val="28"/>
        </w:rPr>
        <w:t>астие педагоги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волости: </w:t>
      </w:r>
      <w:r w:rsidR="008979F1" w:rsidRPr="00D75D0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F3882" w:rsidRPr="00D75D04">
        <w:rPr>
          <w:rFonts w:ascii="Times New Roman" w:hAnsi="Times New Roman" w:cs="Times New Roman"/>
          <w:sz w:val="28"/>
          <w:szCs w:val="28"/>
        </w:rPr>
        <w:t>начальных классов, истории, обществознания, химии, биологии, математики, информатики.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8F3882" w:rsidRPr="00D75D04">
        <w:rPr>
          <w:rFonts w:ascii="Times New Roman" w:hAnsi="Times New Roman" w:cs="Times New Roman"/>
          <w:sz w:val="28"/>
          <w:szCs w:val="28"/>
        </w:rPr>
        <w:t>Однако этого оказалось недостаточно, поэто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му дополнительно </w:t>
      </w:r>
      <w:r w:rsidR="008F3882" w:rsidRPr="00D75D04">
        <w:rPr>
          <w:rFonts w:ascii="Times New Roman" w:hAnsi="Times New Roman" w:cs="Times New Roman"/>
          <w:sz w:val="28"/>
          <w:szCs w:val="28"/>
        </w:rPr>
        <w:t>проведён</w:t>
      </w:r>
      <w:r w:rsidR="00174DA6" w:rsidRPr="00D75D04">
        <w:rPr>
          <w:rFonts w:ascii="Times New Roman" w:hAnsi="Times New Roman" w:cs="Times New Roman"/>
          <w:sz w:val="28"/>
          <w:szCs w:val="28"/>
        </w:rPr>
        <w:t>ы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8F3882" w:rsidRPr="00D75D04">
        <w:rPr>
          <w:rFonts w:ascii="Times New Roman" w:hAnsi="Times New Roman" w:cs="Times New Roman"/>
          <w:sz w:val="28"/>
          <w:szCs w:val="28"/>
        </w:rPr>
        <w:t>- класс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ы «учитель-учителю»  по  взаимному обучению </w:t>
      </w:r>
      <w:r w:rsidR="00174DA6" w:rsidRPr="00D75D0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интерактивной доски, т.е. 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те учителя, </w:t>
      </w:r>
      <w:r w:rsidR="0043550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50F00" w:rsidRPr="00D75D04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3550D">
        <w:rPr>
          <w:rFonts w:ascii="Times New Roman" w:hAnsi="Times New Roman" w:cs="Times New Roman"/>
          <w:sz w:val="28"/>
          <w:szCs w:val="28"/>
        </w:rPr>
        <w:t>владеют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умением 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и</w:t>
      </w:r>
      <w:r w:rsidR="0043550D">
        <w:rPr>
          <w:rFonts w:ascii="Times New Roman" w:hAnsi="Times New Roman" w:cs="Times New Roman"/>
          <w:sz w:val="28"/>
          <w:szCs w:val="28"/>
        </w:rPr>
        <w:t>спользования интерактивной доски</w:t>
      </w:r>
      <w:r w:rsidR="00174DA6" w:rsidRPr="00D75D04">
        <w:rPr>
          <w:rFonts w:ascii="Times New Roman" w:hAnsi="Times New Roman" w:cs="Times New Roman"/>
          <w:sz w:val="28"/>
          <w:szCs w:val="28"/>
        </w:rPr>
        <w:t>, обучали тех, у ко</w:t>
      </w:r>
      <w:r w:rsidR="0043550D">
        <w:rPr>
          <w:rFonts w:ascii="Times New Roman" w:hAnsi="Times New Roman" w:cs="Times New Roman"/>
          <w:sz w:val="28"/>
          <w:szCs w:val="28"/>
        </w:rPr>
        <w:t>го</w:t>
      </w:r>
      <w:r w:rsidR="00174DA6" w:rsidRPr="00D75D04">
        <w:rPr>
          <w:rFonts w:ascii="Times New Roman" w:hAnsi="Times New Roman" w:cs="Times New Roman"/>
          <w:sz w:val="28"/>
          <w:szCs w:val="28"/>
        </w:rPr>
        <w:t xml:space="preserve"> не всё получалось: совместно разрабатывали </w:t>
      </w:r>
      <w:r w:rsidR="00202AC6" w:rsidRPr="00D75D04">
        <w:rPr>
          <w:rFonts w:ascii="Times New Roman" w:hAnsi="Times New Roman" w:cs="Times New Roman"/>
          <w:sz w:val="28"/>
          <w:szCs w:val="28"/>
        </w:rPr>
        <w:t xml:space="preserve">уроки с использованием интерактивной доски. </w:t>
      </w:r>
      <w:r w:rsidR="008F3882" w:rsidRPr="00D7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31" w:rsidRPr="00D75D04" w:rsidRDefault="00744DD4" w:rsidP="00EF556E">
      <w:pPr>
        <w:spacing w:line="36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Таким </w:t>
      </w:r>
      <w:r w:rsidR="00133D39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образ</w:t>
      </w:r>
      <w:r w:rsidR="00E01A5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ом, свои задачи «пилотной» школы</w:t>
      </w:r>
      <w:r w:rsidR="00133D39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выполнены: педагоги волости методически подготовлены к переходу на обучение по новым образовательным стандартам.</w:t>
      </w:r>
      <w:r w:rsid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0641D8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Наш опыт распространяется</w:t>
      </w:r>
      <w:r w:rsidR="00133D39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 на уровне республики.</w:t>
      </w:r>
      <w:r w:rsid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FE493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Республиканские педагогические чтения «Опыт реализации ФГОС НОО в Республике Карелия»</w:t>
      </w:r>
      <w:r w:rsid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FE4931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Богдан С. М.  - опыт «ФГОС на этапе начального общего образования» (2014 год)</w:t>
      </w:r>
      <w:r w:rsid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FE4931" w:rsidRPr="00D75D04" w:rsidRDefault="00FE4931" w:rsidP="00EF556E">
      <w:pPr>
        <w:spacing w:line="36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Клушина Д. В.  – Фрадковские педагогические чтения «Образование: взгляд в будущее». Выступление «Программа «Лидер школы – ученическое самоуправление» (2013 год)</w:t>
      </w:r>
    </w:p>
    <w:p w:rsidR="00FE4931" w:rsidRPr="00D75D04" w:rsidRDefault="00FE4931" w:rsidP="00D75D04">
      <w:pPr>
        <w:spacing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Республиканская «эстафета педагогического мастерства «Учитель -</w:t>
      </w:r>
      <w:r w:rsidR="00B56467" w:rsidRPr="00D75D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учителю</w:t>
      </w:r>
      <w:r w:rsidRPr="00D75D0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»</w:t>
      </w:r>
    </w:p>
    <w:p w:rsidR="00B56467" w:rsidRPr="00D75D04" w:rsidRDefault="00B56467" w:rsidP="00D75D04">
      <w:pPr>
        <w:spacing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Соболева Л. В. – «Социально значимый проект «Время читать!» (2014 год)</w:t>
      </w:r>
    </w:p>
    <w:p w:rsidR="00FE4931" w:rsidRPr="00D75D04" w:rsidRDefault="00B56467" w:rsidP="00D75D04">
      <w:pPr>
        <w:spacing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Сл</w:t>
      </w:r>
      <w:r w:rsidR="00E302B8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есарчук Л. А. – «Интерактивная д</w:t>
      </w: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оска на уроке биологии» (2015 год)</w:t>
      </w:r>
    </w:p>
    <w:p w:rsidR="00B56467" w:rsidRPr="00D75D04" w:rsidRDefault="00B56467" w:rsidP="00D75D04">
      <w:pPr>
        <w:spacing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Титова А. А. «Педагогические приёмы, направленные  на формирование коммуникативных компетенций на уроках истории»(2015 год)</w:t>
      </w:r>
    </w:p>
    <w:p w:rsidR="00B56467" w:rsidRPr="00D75D04" w:rsidRDefault="00296B38" w:rsidP="00D75D04">
      <w:pPr>
        <w:spacing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Петрусевич</w:t>
      </w:r>
      <w:r w:rsidR="00B56467" w:rsidRPr="00D75D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С. Г. – реализация духовно-нравственной программы «Доброе сердце»</w:t>
      </w:r>
    </w:p>
    <w:p w:rsidR="000641D8" w:rsidRPr="00D75D04" w:rsidRDefault="000641D8" w:rsidP="00D75D04">
      <w:pPr>
        <w:pStyle w:val="a5"/>
        <w:shd w:val="clear" w:color="auto" w:fill="FFFFFF"/>
        <w:spacing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D75D04">
        <w:rPr>
          <w:rFonts w:ascii="Times New Roman" w:hAnsi="Times New Roman" w:cs="Times New Roman"/>
          <w:iCs/>
          <w:sz w:val="28"/>
          <w:szCs w:val="28"/>
        </w:rPr>
        <w:t>Мы активно сотрудничаем с журналом «Методист»</w:t>
      </w:r>
    </w:p>
    <w:p w:rsidR="000641D8" w:rsidRPr="00D75D04" w:rsidRDefault="000641D8" w:rsidP="00D75D04">
      <w:pPr>
        <w:pStyle w:val="a5"/>
        <w:numPr>
          <w:ilvl w:val="0"/>
          <w:numId w:val="33"/>
        </w:numPr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iCs/>
          <w:sz w:val="28"/>
          <w:szCs w:val="28"/>
        </w:rPr>
        <w:t>Статья «ФГОС на этапе основного общего образования. Первый опыт»</w:t>
      </w:r>
    </w:p>
    <w:p w:rsidR="000641D8" w:rsidRPr="00D75D04" w:rsidRDefault="000641D8" w:rsidP="00D75D04">
      <w:pPr>
        <w:pStyle w:val="a5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iCs/>
          <w:sz w:val="28"/>
          <w:szCs w:val="28"/>
        </w:rPr>
        <w:t>Авторы: Титова Е. Т., методист,</w:t>
      </w:r>
      <w:r w:rsidR="00D75D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iCs/>
          <w:sz w:val="28"/>
          <w:szCs w:val="28"/>
        </w:rPr>
        <w:t>Слесарчук Л. А., учитель биологии , химии</w:t>
      </w:r>
    </w:p>
    <w:p w:rsidR="000641D8" w:rsidRPr="00D75D04" w:rsidRDefault="000641D8" w:rsidP="00D75D04">
      <w:pPr>
        <w:pStyle w:val="a5"/>
        <w:shd w:val="clear" w:color="auto" w:fill="FFFFFF"/>
        <w:spacing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D75D04">
        <w:rPr>
          <w:rFonts w:ascii="Times New Roman" w:hAnsi="Times New Roman" w:cs="Times New Roman"/>
          <w:iCs/>
          <w:sz w:val="28"/>
          <w:szCs w:val="28"/>
        </w:rPr>
        <w:t xml:space="preserve">№ 5-2013 год, стр. 38-43 </w:t>
      </w:r>
    </w:p>
    <w:p w:rsidR="00296B38" w:rsidRPr="00D75D04" w:rsidRDefault="00296B38" w:rsidP="00D75D04">
      <w:pPr>
        <w:pStyle w:val="a5"/>
        <w:numPr>
          <w:ilvl w:val="0"/>
          <w:numId w:val="33"/>
        </w:numPr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iCs/>
          <w:sz w:val="28"/>
          <w:szCs w:val="28"/>
        </w:rPr>
        <w:t>Статья «Профильное обучение в сельской школе» Автор Титова Е. Т., методист</w:t>
      </w:r>
    </w:p>
    <w:p w:rsidR="00956E0D" w:rsidRDefault="00296B38" w:rsidP="00956E0D">
      <w:pPr>
        <w:pStyle w:val="a5"/>
        <w:shd w:val="clear" w:color="auto" w:fill="FFFFFF"/>
        <w:spacing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D75D04">
        <w:rPr>
          <w:rFonts w:ascii="Times New Roman" w:hAnsi="Times New Roman" w:cs="Times New Roman"/>
          <w:iCs/>
          <w:sz w:val="28"/>
          <w:szCs w:val="28"/>
        </w:rPr>
        <w:t xml:space="preserve">№8, 2013 г.,(стр. 74-78) </w:t>
      </w:r>
    </w:p>
    <w:p w:rsidR="00A7523A" w:rsidRPr="00D75D04" w:rsidRDefault="00450685" w:rsidP="00956E0D">
      <w:pPr>
        <w:pStyle w:val="a5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B27BFB" w:rsidRPr="00D75D04">
        <w:rPr>
          <w:rFonts w:ascii="Times New Roman" w:hAnsi="Times New Roman" w:cs="Times New Roman"/>
          <w:sz w:val="28"/>
          <w:szCs w:val="28"/>
        </w:rPr>
        <w:t xml:space="preserve"> 2001 года, </w:t>
      </w:r>
      <w:r w:rsidRPr="00D75D04">
        <w:rPr>
          <w:rFonts w:ascii="Times New Roman" w:hAnsi="Times New Roman" w:cs="Times New Roman"/>
          <w:sz w:val="28"/>
          <w:szCs w:val="28"/>
        </w:rPr>
        <w:t>момента образования волости</w:t>
      </w:r>
      <w:r w:rsidR="00133D39" w:rsidRPr="00D75D04">
        <w:rPr>
          <w:rFonts w:ascii="Times New Roman" w:hAnsi="Times New Roman" w:cs="Times New Roman"/>
          <w:sz w:val="28"/>
          <w:szCs w:val="28"/>
        </w:rPr>
        <w:t>,</w:t>
      </w:r>
      <w:r w:rsidRPr="00D75D04">
        <w:rPr>
          <w:rFonts w:ascii="Times New Roman" w:hAnsi="Times New Roman" w:cs="Times New Roman"/>
          <w:sz w:val="28"/>
          <w:szCs w:val="28"/>
        </w:rPr>
        <w:t xml:space="preserve">  существенное значение</w:t>
      </w:r>
      <w:r w:rsidR="0074361A">
        <w:rPr>
          <w:rFonts w:ascii="Times New Roman" w:hAnsi="Times New Roman" w:cs="Times New Roman"/>
          <w:sz w:val="28"/>
          <w:szCs w:val="28"/>
        </w:rPr>
        <w:t xml:space="preserve"> при</w:t>
      </w:r>
      <w:r w:rsidR="00133D39" w:rsidRPr="00D75D04">
        <w:rPr>
          <w:rFonts w:ascii="Times New Roman" w:hAnsi="Times New Roman" w:cs="Times New Roman"/>
          <w:sz w:val="28"/>
          <w:szCs w:val="28"/>
        </w:rPr>
        <w:t xml:space="preserve">давалось воспитанию детей и </w:t>
      </w:r>
      <w:r w:rsidRPr="00D75D04">
        <w:rPr>
          <w:rFonts w:ascii="Times New Roman" w:hAnsi="Times New Roman" w:cs="Times New Roman"/>
          <w:sz w:val="28"/>
          <w:szCs w:val="28"/>
        </w:rPr>
        <w:t xml:space="preserve"> созданию «подросткового пространства» волости. </w:t>
      </w:r>
      <w:r w:rsidR="00A7523A" w:rsidRPr="00D75D04">
        <w:rPr>
          <w:rFonts w:ascii="Times New Roman" w:hAnsi="Times New Roman" w:cs="Times New Roman"/>
          <w:sz w:val="28"/>
          <w:szCs w:val="28"/>
        </w:rPr>
        <w:t xml:space="preserve">По запросам учащихся и педагогов волостных школ сформированы  следующие направления: 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н</w:t>
      </w:r>
      <w:r w:rsidR="00690F04" w:rsidRPr="00D75D04">
        <w:rPr>
          <w:rFonts w:ascii="Times New Roman" w:hAnsi="Times New Roman" w:cs="Times New Roman"/>
          <w:bCs/>
          <w:sz w:val="28"/>
          <w:szCs w:val="28"/>
        </w:rPr>
        <w:t>аучно-познавательное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,  с</w:t>
      </w:r>
      <w:r w:rsidR="00690F04" w:rsidRPr="00D75D04">
        <w:rPr>
          <w:rFonts w:ascii="Times New Roman" w:hAnsi="Times New Roman" w:cs="Times New Roman"/>
          <w:bCs/>
          <w:sz w:val="28"/>
          <w:szCs w:val="28"/>
        </w:rPr>
        <w:t>портивно-оздоровительное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,  х</w:t>
      </w:r>
      <w:r w:rsidR="00690F04" w:rsidRPr="00D75D04">
        <w:rPr>
          <w:rFonts w:ascii="Times New Roman" w:hAnsi="Times New Roman" w:cs="Times New Roman"/>
          <w:bCs/>
          <w:sz w:val="28"/>
          <w:szCs w:val="28"/>
        </w:rPr>
        <w:t>удожественно-эстетическое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,  гражданско</w:t>
      </w:r>
      <w:r w:rsidR="00690F04" w:rsidRPr="00D75D04">
        <w:rPr>
          <w:rFonts w:ascii="Times New Roman" w:hAnsi="Times New Roman" w:cs="Times New Roman"/>
          <w:bCs/>
          <w:sz w:val="28"/>
          <w:szCs w:val="28"/>
        </w:rPr>
        <w:t>-патриотическое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, о</w:t>
      </w:r>
      <w:r w:rsidR="00690F04" w:rsidRPr="00D75D04">
        <w:rPr>
          <w:rFonts w:ascii="Times New Roman" w:hAnsi="Times New Roman" w:cs="Times New Roman"/>
          <w:bCs/>
          <w:sz w:val="28"/>
          <w:szCs w:val="28"/>
        </w:rPr>
        <w:t>бщественно-полезная деятельность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,  п</w:t>
      </w:r>
      <w:r w:rsidR="00690F04" w:rsidRPr="00D75D04">
        <w:rPr>
          <w:rFonts w:ascii="Times New Roman" w:hAnsi="Times New Roman" w:cs="Times New Roman"/>
          <w:bCs/>
          <w:sz w:val="28"/>
          <w:szCs w:val="28"/>
        </w:rPr>
        <w:t>роектная деятельность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.</w:t>
      </w:r>
      <w:r w:rsidR="000B5373" w:rsidRPr="00D75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61A">
        <w:rPr>
          <w:rFonts w:ascii="Times New Roman" w:hAnsi="Times New Roman" w:cs="Times New Roman"/>
          <w:bCs/>
          <w:sz w:val="28"/>
          <w:szCs w:val="28"/>
        </w:rPr>
        <w:t>У</w:t>
      </w:r>
      <w:r w:rsidR="000B5373" w:rsidRPr="00D75D04">
        <w:rPr>
          <w:rFonts w:ascii="Times New Roman" w:hAnsi="Times New Roman" w:cs="Times New Roman"/>
          <w:bCs/>
          <w:sz w:val="28"/>
          <w:szCs w:val="28"/>
        </w:rPr>
        <w:t xml:space="preserve">чащиеся </w:t>
      </w:r>
      <w:r w:rsidR="0074361A">
        <w:rPr>
          <w:rFonts w:ascii="Times New Roman" w:hAnsi="Times New Roman" w:cs="Times New Roman"/>
          <w:bCs/>
          <w:sz w:val="28"/>
          <w:szCs w:val="28"/>
        </w:rPr>
        <w:t xml:space="preserve"> образовательной </w:t>
      </w:r>
      <w:r w:rsidR="000B5373" w:rsidRPr="00D75D04">
        <w:rPr>
          <w:rFonts w:ascii="Times New Roman" w:hAnsi="Times New Roman" w:cs="Times New Roman"/>
          <w:bCs/>
          <w:sz w:val="28"/>
          <w:szCs w:val="28"/>
        </w:rPr>
        <w:t xml:space="preserve">волости в течение учебного года  </w:t>
      </w:r>
      <w:r w:rsidR="0074361A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0B5373" w:rsidRPr="00D75D04">
        <w:rPr>
          <w:rFonts w:ascii="Times New Roman" w:hAnsi="Times New Roman" w:cs="Times New Roman"/>
          <w:bCs/>
          <w:sz w:val="28"/>
          <w:szCs w:val="28"/>
        </w:rPr>
        <w:t>включ</w:t>
      </w:r>
      <w:r w:rsidR="0074361A">
        <w:rPr>
          <w:rFonts w:ascii="Times New Roman" w:hAnsi="Times New Roman" w:cs="Times New Roman"/>
          <w:bCs/>
          <w:sz w:val="28"/>
          <w:szCs w:val="28"/>
        </w:rPr>
        <w:t xml:space="preserve">ены </w:t>
      </w:r>
      <w:r w:rsidR="000B5373" w:rsidRPr="00D75D04">
        <w:rPr>
          <w:rFonts w:ascii="Times New Roman" w:hAnsi="Times New Roman" w:cs="Times New Roman"/>
          <w:bCs/>
          <w:sz w:val="28"/>
          <w:szCs w:val="28"/>
        </w:rPr>
        <w:t xml:space="preserve"> в разностороннюю деятельность:  конференции, спортивные мероприятия, фестивали, читательские мероприятия, интеллектуальные игры, диспуты, экскурсии и т. д. </w:t>
      </w:r>
      <w:r w:rsidR="00A7523A" w:rsidRPr="00D75D04">
        <w:rPr>
          <w:rFonts w:ascii="Times New Roman" w:hAnsi="Times New Roman" w:cs="Times New Roman"/>
          <w:bCs/>
          <w:sz w:val="28"/>
          <w:szCs w:val="28"/>
        </w:rPr>
        <w:t>Научно-познавательное направление, проектно-исследовательская  деятельность</w:t>
      </w:r>
      <w:r w:rsidR="00956E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67A11" w:rsidRPr="00D75D04" w:rsidRDefault="00200C52" w:rsidP="00D75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>Конференции</w:t>
      </w:r>
      <w:r w:rsidR="00D75D04">
        <w:rPr>
          <w:rFonts w:ascii="Times New Roman" w:hAnsi="Times New Roman" w:cs="Times New Roman"/>
          <w:sz w:val="28"/>
          <w:szCs w:val="28"/>
        </w:rPr>
        <w:t xml:space="preserve">:   </w:t>
      </w:r>
      <w:r w:rsidRPr="00D75D04">
        <w:rPr>
          <w:rFonts w:ascii="Times New Roman" w:hAnsi="Times New Roman" w:cs="Times New Roman"/>
          <w:sz w:val="28"/>
          <w:szCs w:val="28"/>
        </w:rPr>
        <w:t xml:space="preserve">Научно-исследовательская волостная  </w:t>
      </w:r>
      <w:r w:rsidRPr="00D75D04">
        <w:rPr>
          <w:rFonts w:ascii="Times New Roman" w:hAnsi="Times New Roman" w:cs="Times New Roman"/>
          <w:b/>
          <w:sz w:val="28"/>
          <w:szCs w:val="28"/>
        </w:rPr>
        <w:t>кон</w:t>
      </w:r>
      <w:r w:rsidR="00A7523A" w:rsidRPr="00D75D04">
        <w:rPr>
          <w:rFonts w:ascii="Times New Roman" w:hAnsi="Times New Roman" w:cs="Times New Roman"/>
          <w:b/>
          <w:sz w:val="28"/>
          <w:szCs w:val="28"/>
        </w:rPr>
        <w:t>ференция «МОИ  открытия» (с 2006</w:t>
      </w:r>
      <w:r w:rsidRPr="00D75D04">
        <w:rPr>
          <w:rFonts w:ascii="Times New Roman" w:hAnsi="Times New Roman" w:cs="Times New Roman"/>
          <w:b/>
          <w:sz w:val="28"/>
          <w:szCs w:val="28"/>
        </w:rPr>
        <w:t>года)</w:t>
      </w:r>
      <w:r w:rsidR="00D75D0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75D04" w:rsidRPr="00D75D04">
        <w:rPr>
          <w:rFonts w:ascii="Times New Roman" w:hAnsi="Times New Roman" w:cs="Times New Roman"/>
          <w:sz w:val="28"/>
          <w:szCs w:val="28"/>
        </w:rPr>
        <w:t>В</w:t>
      </w:r>
      <w:r w:rsidR="00D7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sz w:val="28"/>
          <w:szCs w:val="28"/>
        </w:rPr>
        <w:t xml:space="preserve"> конференции принимают  участие все школы волости по 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всем  предметам. Сравнительный  анализ показывает, что  количество исследований не становится меньше, хотя  контингент обучающихся снижается. Отрадно, что всегда представляют работы </w:t>
      </w:r>
      <w:r w:rsidR="0074361A">
        <w:rPr>
          <w:rFonts w:ascii="Times New Roman" w:hAnsi="Times New Roman" w:cs="Times New Roman"/>
          <w:sz w:val="28"/>
          <w:szCs w:val="28"/>
        </w:rPr>
        <w:t>учащиеся начальных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4361A">
        <w:rPr>
          <w:rFonts w:ascii="Times New Roman" w:hAnsi="Times New Roman" w:cs="Times New Roman"/>
          <w:sz w:val="28"/>
          <w:szCs w:val="28"/>
        </w:rPr>
        <w:t>ов  Вирандозерской и  Нюхотской школ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C52" w:rsidRPr="00D75D04" w:rsidRDefault="00200C52" w:rsidP="00D75D0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Не менее важной для волости представляется и </w:t>
      </w:r>
      <w:r w:rsidRPr="00D75D04">
        <w:rPr>
          <w:rFonts w:ascii="Times New Roman" w:hAnsi="Times New Roman" w:cs="Times New Roman"/>
          <w:b/>
          <w:sz w:val="28"/>
          <w:szCs w:val="28"/>
        </w:rPr>
        <w:t>конференция «Моя малая Родина»,</w:t>
      </w:r>
      <w:r w:rsidRPr="00D75D04">
        <w:rPr>
          <w:rFonts w:ascii="Times New Roman" w:hAnsi="Times New Roman" w:cs="Times New Roman"/>
          <w:sz w:val="28"/>
          <w:szCs w:val="28"/>
        </w:rPr>
        <w:t xml:space="preserve"> которая направлена на формирование  духовно-нра</w:t>
      </w:r>
      <w:r w:rsidR="0074361A">
        <w:rPr>
          <w:rFonts w:ascii="Times New Roman" w:hAnsi="Times New Roman" w:cs="Times New Roman"/>
          <w:sz w:val="28"/>
          <w:szCs w:val="28"/>
        </w:rPr>
        <w:t>вственной  личности  школьников,</w:t>
      </w:r>
      <w:r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74361A" w:rsidRPr="00D75D04">
        <w:rPr>
          <w:rFonts w:ascii="Times New Roman" w:hAnsi="Times New Roman" w:cs="Times New Roman"/>
          <w:sz w:val="28"/>
          <w:szCs w:val="28"/>
        </w:rPr>
        <w:t>темы, задачи конференции определяются</w:t>
      </w:r>
      <w:r w:rsidR="0074361A">
        <w:rPr>
          <w:rFonts w:ascii="Times New Roman" w:hAnsi="Times New Roman" w:cs="Times New Roman"/>
          <w:sz w:val="28"/>
          <w:szCs w:val="28"/>
        </w:rPr>
        <w:t xml:space="preserve"> и корректируются е</w:t>
      </w:r>
      <w:r w:rsidRPr="00D75D04">
        <w:rPr>
          <w:rFonts w:ascii="Times New Roman" w:hAnsi="Times New Roman" w:cs="Times New Roman"/>
          <w:sz w:val="28"/>
          <w:szCs w:val="28"/>
        </w:rPr>
        <w:t xml:space="preserve">жегодно. </w:t>
      </w:r>
    </w:p>
    <w:p w:rsidR="00200C52" w:rsidRPr="00D75D04" w:rsidRDefault="0074361A" w:rsidP="00D75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67A11" w:rsidRPr="00D75D04">
        <w:rPr>
          <w:rFonts w:ascii="Times New Roman" w:hAnsi="Times New Roman" w:cs="Times New Roman"/>
          <w:sz w:val="28"/>
          <w:szCs w:val="28"/>
        </w:rPr>
        <w:t>пример</w:t>
      </w:r>
      <w:r w:rsidR="00067A11" w:rsidRPr="00D75D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0C52" w:rsidRPr="00D75D04">
        <w:rPr>
          <w:rFonts w:ascii="Times New Roman" w:hAnsi="Times New Roman" w:cs="Times New Roman"/>
          <w:b/>
          <w:sz w:val="28"/>
          <w:szCs w:val="28"/>
        </w:rPr>
        <w:t>2013 год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 – т</w:t>
      </w:r>
      <w:r w:rsidR="00200C52" w:rsidRPr="00D75D04">
        <w:rPr>
          <w:rFonts w:ascii="Times New Roman" w:hAnsi="Times New Roman" w:cs="Times New Roman"/>
          <w:sz w:val="28"/>
          <w:szCs w:val="28"/>
        </w:rPr>
        <w:t>ема «</w:t>
      </w:r>
      <w:r w:rsidR="00200C52" w:rsidRPr="00D75D04">
        <w:rPr>
          <w:rFonts w:ascii="Times New Roman" w:hAnsi="Times New Roman" w:cs="Times New Roman"/>
          <w:b/>
          <w:sz w:val="28"/>
          <w:szCs w:val="28"/>
        </w:rPr>
        <w:t>Интереснее люди рядом».</w:t>
      </w:r>
    </w:p>
    <w:p w:rsidR="00200C52" w:rsidRPr="00D75D04" w:rsidRDefault="00913524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>Учащиеся Сумпосада, Нюхчи и Вирандозера узнали историю своего села через знакомство с жизнью односельчан и таких работ было мно</w:t>
      </w:r>
      <w:r w:rsidR="0074361A">
        <w:rPr>
          <w:rFonts w:ascii="Times New Roman" w:hAnsi="Times New Roman" w:cs="Times New Roman"/>
          <w:sz w:val="28"/>
          <w:szCs w:val="28"/>
        </w:rPr>
        <w:t>го</w:t>
      </w:r>
      <w:r w:rsidRPr="00D75D04">
        <w:rPr>
          <w:rFonts w:ascii="Times New Roman" w:hAnsi="Times New Roman" w:cs="Times New Roman"/>
          <w:sz w:val="28"/>
          <w:szCs w:val="28"/>
        </w:rPr>
        <w:t>.</w:t>
      </w:r>
    </w:p>
    <w:p w:rsidR="00200C52" w:rsidRPr="00D75D04" w:rsidRDefault="00200C52" w:rsidP="00D75D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D04">
        <w:rPr>
          <w:rFonts w:ascii="Times New Roman" w:hAnsi="Times New Roman" w:cs="Times New Roman"/>
          <w:b/>
          <w:sz w:val="28"/>
          <w:szCs w:val="28"/>
        </w:rPr>
        <w:t>2014  год</w:t>
      </w:r>
      <w:r w:rsidRPr="00D75D04"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D75D04">
        <w:rPr>
          <w:rFonts w:ascii="Times New Roman" w:hAnsi="Times New Roman" w:cs="Times New Roman"/>
          <w:b/>
          <w:sz w:val="28"/>
          <w:szCs w:val="28"/>
        </w:rPr>
        <w:t xml:space="preserve">Образование на селе в рамках муниципального проекта «По волнам  </w:t>
      </w:r>
      <w:r w:rsidR="00450685" w:rsidRPr="00D75D04">
        <w:rPr>
          <w:rFonts w:ascii="Times New Roman" w:hAnsi="Times New Roman" w:cs="Times New Roman"/>
          <w:b/>
          <w:sz w:val="28"/>
          <w:szCs w:val="28"/>
        </w:rPr>
        <w:t xml:space="preserve">нашей </w:t>
      </w:r>
      <w:r w:rsidRPr="00D75D04">
        <w:rPr>
          <w:rFonts w:ascii="Times New Roman" w:hAnsi="Times New Roman" w:cs="Times New Roman"/>
          <w:b/>
          <w:sz w:val="28"/>
          <w:szCs w:val="28"/>
        </w:rPr>
        <w:t>памяти»</w:t>
      </w:r>
      <w:r w:rsidR="00D75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3524" w:rsidRPr="00D75D04">
        <w:rPr>
          <w:rFonts w:ascii="Times New Roman" w:hAnsi="Times New Roman" w:cs="Times New Roman"/>
          <w:sz w:val="28"/>
          <w:szCs w:val="28"/>
        </w:rPr>
        <w:t xml:space="preserve">В ходе выступлений на конференции </w:t>
      </w:r>
      <w:r w:rsidR="0074361A" w:rsidRPr="00D75D04">
        <w:rPr>
          <w:rFonts w:ascii="Times New Roman" w:hAnsi="Times New Roman" w:cs="Times New Roman"/>
          <w:sz w:val="28"/>
          <w:szCs w:val="28"/>
        </w:rPr>
        <w:t xml:space="preserve">для </w:t>
      </w:r>
      <w:r w:rsidR="00547862" w:rsidRPr="0054786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13524" w:rsidRPr="00D75D04">
        <w:rPr>
          <w:rFonts w:ascii="Times New Roman" w:hAnsi="Times New Roman" w:cs="Times New Roman"/>
          <w:sz w:val="28"/>
          <w:szCs w:val="28"/>
        </w:rPr>
        <w:t xml:space="preserve">открылись интересные подробности о своей школе, учителях, директорах. </w:t>
      </w:r>
      <w:r w:rsidR="00547862">
        <w:rPr>
          <w:rFonts w:ascii="Times New Roman" w:hAnsi="Times New Roman" w:cs="Times New Roman"/>
          <w:sz w:val="28"/>
          <w:szCs w:val="28"/>
        </w:rPr>
        <w:t xml:space="preserve"> </w:t>
      </w:r>
      <w:r w:rsidR="00913524" w:rsidRPr="00D75D0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47862">
        <w:rPr>
          <w:rFonts w:ascii="Times New Roman" w:hAnsi="Times New Roman" w:cs="Times New Roman"/>
          <w:sz w:val="28"/>
          <w:szCs w:val="28"/>
        </w:rPr>
        <w:t xml:space="preserve">узнали, что </w:t>
      </w:r>
      <w:r w:rsidR="00913524" w:rsidRPr="00D75D04">
        <w:rPr>
          <w:rFonts w:ascii="Times New Roman" w:hAnsi="Times New Roman" w:cs="Times New Roman"/>
          <w:sz w:val="28"/>
          <w:szCs w:val="28"/>
        </w:rPr>
        <w:t>о</w:t>
      </w:r>
      <w:r w:rsidR="00547862">
        <w:rPr>
          <w:rFonts w:ascii="Times New Roman" w:hAnsi="Times New Roman" w:cs="Times New Roman"/>
          <w:sz w:val="28"/>
          <w:szCs w:val="28"/>
        </w:rPr>
        <w:t xml:space="preserve">бразованию в Сумпосаде  177 лет, </w:t>
      </w:r>
      <w:r w:rsidR="00913524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547862">
        <w:rPr>
          <w:rFonts w:ascii="Times New Roman" w:hAnsi="Times New Roman" w:cs="Times New Roman"/>
          <w:sz w:val="28"/>
          <w:szCs w:val="28"/>
        </w:rPr>
        <w:t>а</w:t>
      </w:r>
      <w:r w:rsidR="00226521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226521" w:rsidRPr="00D75D04">
        <w:rPr>
          <w:rFonts w:ascii="Times New Roman" w:hAnsi="Times New Roman" w:cs="Times New Roman"/>
          <w:b/>
          <w:sz w:val="28"/>
          <w:szCs w:val="28"/>
        </w:rPr>
        <w:t xml:space="preserve">Иван Матвеевич Дуров, </w:t>
      </w:r>
      <w:r w:rsidR="00226521" w:rsidRPr="00D75D04">
        <w:rPr>
          <w:rFonts w:ascii="Times New Roman" w:hAnsi="Times New Roman" w:cs="Times New Roman"/>
          <w:sz w:val="28"/>
          <w:szCs w:val="28"/>
        </w:rPr>
        <w:t xml:space="preserve">учёный-краевед, создатель  Словаря живого поморского </w:t>
      </w:r>
      <w:r w:rsidR="00226521" w:rsidRPr="00D75D04">
        <w:rPr>
          <w:rFonts w:ascii="Times New Roman" w:hAnsi="Times New Roman" w:cs="Times New Roman"/>
          <w:sz w:val="28"/>
          <w:szCs w:val="28"/>
        </w:rPr>
        <w:lastRenderedPageBreak/>
        <w:t xml:space="preserve">языка в его бытовом и этнографическом  применении, трагически погиб, будучи репрессированным.  </w:t>
      </w:r>
    </w:p>
    <w:p w:rsidR="00067A11" w:rsidRPr="00D75D04" w:rsidRDefault="00200C52" w:rsidP="00956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b/>
          <w:sz w:val="28"/>
          <w:szCs w:val="28"/>
        </w:rPr>
        <w:t>2015 год</w:t>
      </w:r>
      <w:r w:rsidRPr="00D75D04"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Pr="00D75D04">
        <w:rPr>
          <w:rFonts w:ascii="Times New Roman" w:hAnsi="Times New Roman" w:cs="Times New Roman"/>
          <w:b/>
          <w:sz w:val="28"/>
          <w:szCs w:val="28"/>
        </w:rPr>
        <w:t>70 лет  Победе в Великой Отечественной войне»</w:t>
      </w:r>
      <w:r w:rsidRPr="00D75D04">
        <w:rPr>
          <w:rFonts w:ascii="Times New Roman" w:hAnsi="Times New Roman" w:cs="Times New Roman"/>
          <w:sz w:val="28"/>
          <w:szCs w:val="28"/>
        </w:rPr>
        <w:t xml:space="preserve">. </w:t>
      </w:r>
      <w:r w:rsidR="00067A11" w:rsidRPr="00D75D04">
        <w:rPr>
          <w:rFonts w:ascii="Times New Roman" w:hAnsi="Times New Roman" w:cs="Times New Roman"/>
          <w:sz w:val="28"/>
          <w:szCs w:val="28"/>
        </w:rPr>
        <w:t>Поэтому педагогический коллектив</w:t>
      </w:r>
      <w:r w:rsidR="00226521" w:rsidRPr="00D75D04">
        <w:rPr>
          <w:rFonts w:ascii="Times New Roman" w:hAnsi="Times New Roman" w:cs="Times New Roman"/>
          <w:sz w:val="28"/>
          <w:szCs w:val="28"/>
        </w:rPr>
        <w:t xml:space="preserve"> волости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 направил воспитательную работу на воспитание гражданственности как черты личности, которая отличается внутренней свободой и уважением к государству, любовью к Родине, уважением к защитникам от фашизма, героям-ветеранам, к большой </w:t>
      </w:r>
      <w:r w:rsidR="00067A11" w:rsidRPr="00D75D04">
        <w:rPr>
          <w:rFonts w:ascii="Times New Roman" w:hAnsi="Times New Roman" w:cs="Times New Roman"/>
          <w:b/>
          <w:sz w:val="28"/>
          <w:szCs w:val="28"/>
        </w:rPr>
        <w:t xml:space="preserve">Памяти к прошлому, ибо без прошлого нет настоящего. 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В </w:t>
      </w:r>
      <w:r w:rsidR="00226521" w:rsidRPr="00D75D04">
        <w:rPr>
          <w:rFonts w:ascii="Times New Roman" w:hAnsi="Times New Roman" w:cs="Times New Roman"/>
          <w:sz w:val="28"/>
          <w:szCs w:val="28"/>
        </w:rPr>
        <w:t>Су</w:t>
      </w:r>
      <w:r w:rsidR="00956E0D">
        <w:rPr>
          <w:rFonts w:ascii="Times New Roman" w:hAnsi="Times New Roman" w:cs="Times New Roman"/>
          <w:sz w:val="28"/>
          <w:szCs w:val="28"/>
        </w:rPr>
        <w:t>м</w:t>
      </w:r>
      <w:r w:rsidR="00226521" w:rsidRPr="00D75D04">
        <w:rPr>
          <w:rFonts w:ascii="Times New Roman" w:hAnsi="Times New Roman" w:cs="Times New Roman"/>
          <w:sz w:val="28"/>
          <w:szCs w:val="28"/>
        </w:rPr>
        <w:t xml:space="preserve">посадской 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школе создана Программа «На пути к Великой Победе!», к которой не осталось равнодушных педагогов и учащихся всех школ волости. </w:t>
      </w:r>
      <w:r w:rsidR="00067A11" w:rsidRPr="00D75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A11" w:rsidRPr="00D75D04">
        <w:rPr>
          <w:rFonts w:ascii="Times New Roman" w:hAnsi="Times New Roman" w:cs="Times New Roman"/>
          <w:sz w:val="28"/>
          <w:szCs w:val="28"/>
        </w:rPr>
        <w:t xml:space="preserve">Авторы программы: </w:t>
      </w:r>
    </w:p>
    <w:p w:rsidR="00067A11" w:rsidRPr="00D75D04" w:rsidRDefault="00067A11" w:rsidP="00D75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>Титова Е. Т., методист;</w:t>
      </w:r>
      <w:r w:rsidR="00D75D04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sz w:val="28"/>
          <w:szCs w:val="28"/>
        </w:rPr>
        <w:t>Соболева Л. В., заместитель директора по УВР;</w:t>
      </w:r>
    </w:p>
    <w:p w:rsidR="00200C52" w:rsidRPr="00D75D04" w:rsidRDefault="00067A11" w:rsidP="00D75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>Титова А. А., учитель истории и обществознания;</w:t>
      </w:r>
      <w:r w:rsidR="00D75D04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sz w:val="28"/>
          <w:szCs w:val="28"/>
        </w:rPr>
        <w:t>Слесарчук Л. А., руководитель МО классных руководителей</w:t>
      </w:r>
      <w:r w:rsidR="00D75D04" w:rsidRPr="00D75D04">
        <w:rPr>
          <w:rFonts w:ascii="Times New Roman" w:hAnsi="Times New Roman" w:cs="Times New Roman"/>
          <w:sz w:val="28"/>
          <w:szCs w:val="28"/>
        </w:rPr>
        <w:t>.</w:t>
      </w:r>
      <w:r w:rsidR="00F6431F">
        <w:rPr>
          <w:rFonts w:ascii="Times New Roman" w:hAnsi="Times New Roman" w:cs="Times New Roman"/>
          <w:sz w:val="28"/>
          <w:szCs w:val="28"/>
        </w:rPr>
        <w:t xml:space="preserve"> </w:t>
      </w:r>
      <w:r w:rsidR="005222D5">
        <w:rPr>
          <w:rFonts w:ascii="Times New Roman" w:hAnsi="Times New Roman" w:cs="Times New Roman"/>
          <w:sz w:val="28"/>
          <w:szCs w:val="28"/>
        </w:rPr>
        <w:t xml:space="preserve"> </w:t>
      </w:r>
      <w:r w:rsidR="00226521" w:rsidRPr="00D75D04">
        <w:rPr>
          <w:rFonts w:ascii="Times New Roman" w:hAnsi="Times New Roman" w:cs="Times New Roman"/>
          <w:iCs/>
          <w:sz w:val="28"/>
          <w:szCs w:val="28"/>
        </w:rPr>
        <w:t xml:space="preserve">С материалами программы можно познакомиться в </w:t>
      </w:r>
      <w:r w:rsidRPr="00D75D04">
        <w:rPr>
          <w:rFonts w:ascii="Times New Roman" w:hAnsi="Times New Roman" w:cs="Times New Roman"/>
          <w:iCs/>
          <w:sz w:val="28"/>
          <w:szCs w:val="28"/>
        </w:rPr>
        <w:t>Журна</w:t>
      </w:r>
      <w:r w:rsidR="00226521" w:rsidRPr="00D75D04">
        <w:rPr>
          <w:rFonts w:ascii="Times New Roman" w:hAnsi="Times New Roman" w:cs="Times New Roman"/>
          <w:iCs/>
          <w:sz w:val="28"/>
          <w:szCs w:val="28"/>
        </w:rPr>
        <w:t xml:space="preserve">ле </w:t>
      </w:r>
      <w:r w:rsidRPr="00D75D04">
        <w:rPr>
          <w:rFonts w:ascii="Times New Roman" w:hAnsi="Times New Roman" w:cs="Times New Roman"/>
          <w:iCs/>
          <w:sz w:val="28"/>
          <w:szCs w:val="28"/>
        </w:rPr>
        <w:t xml:space="preserve"> «Методист», 9, стр. 47-50 </w:t>
      </w:r>
    </w:p>
    <w:p w:rsidR="006856D8" w:rsidRPr="00D75D04" w:rsidRDefault="00F6431F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состоялись </w:t>
      </w:r>
      <w:r w:rsidR="00450685" w:rsidRPr="00D75D0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ругие конференции, </w:t>
      </w:r>
      <w:r w:rsidR="00200C52" w:rsidRPr="00D75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200C52" w:rsidRPr="00D75D04">
        <w:rPr>
          <w:rFonts w:ascii="Times New Roman" w:hAnsi="Times New Roman" w:cs="Times New Roman"/>
          <w:color w:val="000000"/>
          <w:sz w:val="28"/>
          <w:szCs w:val="28"/>
        </w:rPr>
        <w:t xml:space="preserve">, конференция «Экологические проблемы современности» с учащимися 9 – 11классов. </w:t>
      </w:r>
    </w:p>
    <w:p w:rsidR="008A4F95" w:rsidRPr="00D75D04" w:rsidRDefault="008A4F95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D04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</w:t>
      </w:r>
      <w:r w:rsidR="001523E2" w:rsidRPr="00D75D04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направление</w:t>
      </w:r>
    </w:p>
    <w:p w:rsidR="006856D8" w:rsidRPr="00D75D04" w:rsidRDefault="006856D8" w:rsidP="00D75D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04">
        <w:rPr>
          <w:rFonts w:ascii="Times New Roman" w:hAnsi="Times New Roman" w:cs="Times New Roman"/>
          <w:b/>
          <w:sz w:val="28"/>
          <w:szCs w:val="28"/>
        </w:rPr>
        <w:t>Проекты</w:t>
      </w:r>
      <w:r w:rsidR="00D75D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56D8" w:rsidRPr="005222D5" w:rsidRDefault="00F6431F" w:rsidP="00522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года </w:t>
      </w:r>
      <w:r w:rsidR="006856D8" w:rsidRPr="00D75D04">
        <w:rPr>
          <w:rFonts w:ascii="Times New Roman" w:hAnsi="Times New Roman" w:cs="Times New Roman"/>
          <w:sz w:val="28"/>
          <w:szCs w:val="28"/>
        </w:rPr>
        <w:t xml:space="preserve"> Сумп</w:t>
      </w:r>
      <w:r>
        <w:rPr>
          <w:rFonts w:ascii="Times New Roman" w:hAnsi="Times New Roman" w:cs="Times New Roman"/>
          <w:sz w:val="28"/>
          <w:szCs w:val="28"/>
        </w:rPr>
        <w:t>осадской образовательной волостью</w:t>
      </w:r>
      <w:r w:rsidR="006856D8" w:rsidRPr="00D75D04">
        <w:rPr>
          <w:rFonts w:ascii="Times New Roman" w:hAnsi="Times New Roman" w:cs="Times New Roman"/>
          <w:sz w:val="28"/>
          <w:szCs w:val="28"/>
        </w:rPr>
        <w:t xml:space="preserve">  реализуется проект «Время читать!».  </w:t>
      </w:r>
      <w:r>
        <w:rPr>
          <w:rFonts w:ascii="Times New Roman" w:hAnsi="Times New Roman" w:cs="Times New Roman"/>
          <w:sz w:val="28"/>
          <w:szCs w:val="28"/>
        </w:rPr>
        <w:t>Его цель создание</w:t>
      </w:r>
      <w:r w:rsidRPr="00D75D04">
        <w:rPr>
          <w:rFonts w:ascii="Times New Roman" w:hAnsi="Times New Roman" w:cs="Times New Roman"/>
          <w:sz w:val="28"/>
          <w:szCs w:val="28"/>
        </w:rPr>
        <w:t xml:space="preserve"> позитивного, уважительного отношения к книге и чтению.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D8" w:rsidRPr="00D75D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856D8" w:rsidRPr="00D75D04">
        <w:rPr>
          <w:rFonts w:ascii="Times New Roman" w:hAnsi="Times New Roman" w:cs="Times New Roman"/>
          <w:sz w:val="28"/>
          <w:szCs w:val="28"/>
        </w:rPr>
        <w:t>ежегодно  активн</w:t>
      </w:r>
      <w:r>
        <w:rPr>
          <w:rFonts w:ascii="Times New Roman" w:hAnsi="Times New Roman" w:cs="Times New Roman"/>
          <w:sz w:val="28"/>
          <w:szCs w:val="28"/>
        </w:rPr>
        <w:t>о  участвуют  все школы волости,</w:t>
      </w:r>
      <w:r w:rsidR="006856D8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6856D8" w:rsidRPr="00D75D04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объединение заинтересованных уча</w:t>
      </w:r>
      <w:r w:rsidR="006856D8" w:rsidRPr="00D75D04">
        <w:rPr>
          <w:rFonts w:ascii="Times New Roman" w:hAnsi="Times New Roman" w:cs="Times New Roman"/>
          <w:sz w:val="28"/>
          <w:szCs w:val="28"/>
        </w:rPr>
        <w:t xml:space="preserve">щихся, педагогов, </w:t>
      </w:r>
      <w:r w:rsidR="006856D8" w:rsidRPr="00D75D04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="006856D8" w:rsidRPr="00D75D04">
        <w:rPr>
          <w:rFonts w:ascii="Times New Roman" w:hAnsi="Times New Roman" w:cs="Times New Roman"/>
          <w:sz w:val="28"/>
          <w:szCs w:val="28"/>
        </w:rPr>
        <w:t>Мониторинг показывает, что колич</w:t>
      </w:r>
      <w:r>
        <w:rPr>
          <w:rFonts w:ascii="Times New Roman" w:hAnsi="Times New Roman" w:cs="Times New Roman"/>
          <w:sz w:val="28"/>
          <w:szCs w:val="28"/>
        </w:rPr>
        <w:t>ество участников не уменьшается,</w:t>
      </w:r>
      <w:r w:rsidR="006856D8" w:rsidRPr="00D7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856D8" w:rsidRPr="00D75D04">
        <w:rPr>
          <w:rFonts w:ascii="Times New Roman" w:hAnsi="Times New Roman" w:cs="Times New Roman"/>
          <w:sz w:val="28"/>
          <w:szCs w:val="28"/>
        </w:rPr>
        <w:t>отметить  участие педагогов-предметников, библиотекаря, членов Школьного парламента, активность некоторых родителей.</w:t>
      </w:r>
      <w:r w:rsidR="006856D8" w:rsidRPr="00D75D04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4"/>
          <w:sz w:val="28"/>
          <w:szCs w:val="28"/>
        </w:rPr>
        <w:t>И</w:t>
      </w:r>
      <w:r w:rsidR="006856D8" w:rsidRPr="00D75D04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нтеллектуальные игры, в 2015 году (Год литературы) проведено две, </w:t>
      </w:r>
      <w:r w:rsidR="006856D8" w:rsidRPr="00D75D04">
        <w:rPr>
          <w:rFonts w:ascii="Times New Roman" w:hAnsi="Times New Roman" w:cs="Times New Roman"/>
          <w:sz w:val="28"/>
          <w:szCs w:val="28"/>
        </w:rPr>
        <w:t xml:space="preserve"> создают  условия для проявления личностных гражданских  качеств воспитанников посредством </w:t>
      </w:r>
      <w:r w:rsidR="006856D8" w:rsidRPr="00D75D04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B26910">
        <w:rPr>
          <w:rFonts w:ascii="Times New Roman" w:hAnsi="Times New Roman" w:cs="Times New Roman"/>
          <w:b/>
          <w:sz w:val="28"/>
          <w:szCs w:val="28"/>
        </w:rPr>
        <w:t xml:space="preserve"> и решают общую </w:t>
      </w:r>
      <w:r w:rsidR="006856D8" w:rsidRPr="00D75D04">
        <w:rPr>
          <w:rFonts w:ascii="Times New Roman" w:hAnsi="Times New Roman" w:cs="Times New Roman"/>
          <w:b/>
          <w:sz w:val="28"/>
          <w:szCs w:val="28"/>
        </w:rPr>
        <w:t>для всех участников образовательного процесса</w:t>
      </w:r>
      <w:r w:rsidR="00B26910" w:rsidRPr="00B2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10">
        <w:rPr>
          <w:rFonts w:ascii="Times New Roman" w:hAnsi="Times New Roman" w:cs="Times New Roman"/>
          <w:b/>
          <w:sz w:val="28"/>
          <w:szCs w:val="28"/>
        </w:rPr>
        <w:t>задачу</w:t>
      </w:r>
      <w:r w:rsidR="006856D8" w:rsidRPr="00D75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6D8" w:rsidRPr="00D75D04">
        <w:rPr>
          <w:rFonts w:ascii="Times New Roman" w:hAnsi="Times New Roman" w:cs="Times New Roman"/>
          <w:bCs/>
          <w:sz w:val="28"/>
          <w:szCs w:val="28"/>
        </w:rPr>
        <w:t xml:space="preserve">Зачастую в этих играх лидирует команда из Нюхотской школы. </w:t>
      </w:r>
    </w:p>
    <w:p w:rsidR="00450685" w:rsidRPr="00D75D04" w:rsidRDefault="00B26910" w:rsidP="00EF55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Юные читатели волости соприко</w:t>
      </w:r>
      <w:r w:rsidR="006856D8" w:rsidRPr="00D75D04">
        <w:rPr>
          <w:rFonts w:ascii="Times New Roman" w:hAnsi="Times New Roman" w:cs="Times New Roman"/>
          <w:noProof/>
          <w:sz w:val="28"/>
          <w:szCs w:val="28"/>
          <w:lang w:eastAsia="ru-RU"/>
        </w:rPr>
        <w:t>снулись с  творчеством А. С. Пушкина, Н. В. Гоголя, А. П. Чехова, Марка Твена, М. Булгакова, А. П. Гайдара,  Н. С. Лескова,  В. П.  Катаева.</w:t>
      </w:r>
      <w:r w:rsidR="00EF5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856D8" w:rsidRPr="00D75D04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участников ежегодно стабильное.</w:t>
      </w:r>
    </w:p>
    <w:p w:rsidR="00EF556E" w:rsidRDefault="004E65AF" w:rsidP="00604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   </w:t>
      </w:r>
      <w:r w:rsidR="00215940" w:rsidRPr="00D75D04"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215940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215940" w:rsidRPr="00D75D04">
        <w:rPr>
          <w:rFonts w:ascii="Times New Roman" w:hAnsi="Times New Roman" w:cs="Times New Roman"/>
          <w:b/>
          <w:sz w:val="28"/>
          <w:szCs w:val="28"/>
        </w:rPr>
        <w:t xml:space="preserve">детского творчества «Созвездие» Сумпосадской образовательной волости </w:t>
      </w:r>
      <w:r w:rsidR="00215940" w:rsidRPr="00D75D04">
        <w:rPr>
          <w:rFonts w:ascii="Times New Roman" w:hAnsi="Times New Roman" w:cs="Times New Roman"/>
          <w:sz w:val="28"/>
          <w:szCs w:val="28"/>
        </w:rPr>
        <w:t xml:space="preserve">– </w:t>
      </w:r>
      <w:r w:rsidR="00B26910">
        <w:rPr>
          <w:rFonts w:ascii="Times New Roman" w:hAnsi="Times New Roman" w:cs="Times New Roman"/>
          <w:sz w:val="28"/>
          <w:szCs w:val="28"/>
        </w:rPr>
        <w:t>способствует выявлению талантов: ребята</w:t>
      </w:r>
      <w:r w:rsidR="00215940" w:rsidRPr="00D75D04">
        <w:rPr>
          <w:rFonts w:ascii="Times New Roman" w:hAnsi="Times New Roman" w:cs="Times New Roman"/>
          <w:sz w:val="28"/>
          <w:szCs w:val="28"/>
        </w:rPr>
        <w:t xml:space="preserve"> представляют  современный танец, </w:t>
      </w:r>
      <w:r w:rsidR="00B26910">
        <w:rPr>
          <w:rFonts w:ascii="Times New Roman" w:hAnsi="Times New Roman" w:cs="Times New Roman"/>
          <w:sz w:val="28"/>
          <w:szCs w:val="28"/>
        </w:rPr>
        <w:t>вокальное</w:t>
      </w:r>
      <w:r w:rsidR="00215940" w:rsidRPr="00D75D04">
        <w:rPr>
          <w:rFonts w:ascii="Times New Roman" w:hAnsi="Times New Roman" w:cs="Times New Roman"/>
          <w:sz w:val="28"/>
          <w:szCs w:val="28"/>
        </w:rPr>
        <w:t xml:space="preserve"> мастерства, изобразительное искусство (иллюстрации к любимым произведениям), декоративно-прикладное творчество (подарок ветерану), театральное искусство. </w:t>
      </w:r>
      <w:r w:rsidR="00EF556E">
        <w:rPr>
          <w:rFonts w:ascii="Times New Roman" w:hAnsi="Times New Roman" w:cs="Times New Roman"/>
          <w:sz w:val="28"/>
          <w:szCs w:val="28"/>
        </w:rPr>
        <w:t xml:space="preserve"> </w:t>
      </w:r>
      <w:r w:rsidR="00215940" w:rsidRPr="00D75D04">
        <w:rPr>
          <w:rFonts w:ascii="Times New Roman" w:hAnsi="Times New Roman" w:cs="Times New Roman"/>
          <w:sz w:val="28"/>
          <w:szCs w:val="28"/>
        </w:rPr>
        <w:t>Победители  представляют  свои школы на муниципальном уровне (они есть во всех школах).</w:t>
      </w:r>
    </w:p>
    <w:p w:rsidR="004E65AF" w:rsidRPr="00D75D04" w:rsidRDefault="00F91F29" w:rsidP="006048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04">
        <w:rPr>
          <w:rFonts w:ascii="Times New Roman" w:hAnsi="Times New Roman" w:cs="Times New Roman"/>
          <w:b/>
          <w:sz w:val="28"/>
          <w:szCs w:val="28"/>
        </w:rPr>
        <w:t>Духовно-нравственное и гражданско-патриотическое направление</w:t>
      </w:r>
    </w:p>
    <w:p w:rsidR="00F43712" w:rsidRPr="00D75D04" w:rsidRDefault="004E65AF" w:rsidP="00D75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  </w:t>
      </w:r>
      <w:r w:rsidR="00F43712" w:rsidRPr="00D75D04">
        <w:rPr>
          <w:rFonts w:ascii="Times New Roman" w:hAnsi="Times New Roman" w:cs="Times New Roman"/>
          <w:b/>
          <w:sz w:val="28"/>
          <w:szCs w:val="28"/>
        </w:rPr>
        <w:t xml:space="preserve">         П</w:t>
      </w:r>
      <w:r w:rsidR="00F43712" w:rsidRPr="00D75D04">
        <w:rPr>
          <w:rFonts w:ascii="Times New Roman" w:eastAsia="Calibri" w:hAnsi="Times New Roman" w:cs="Times New Roman"/>
          <w:b/>
          <w:sz w:val="28"/>
          <w:szCs w:val="28"/>
        </w:rPr>
        <w:t>рограмма</w:t>
      </w:r>
      <w:r w:rsidR="00F43712" w:rsidRPr="00D75D04">
        <w:rPr>
          <w:rFonts w:ascii="Times New Roman" w:hAnsi="Times New Roman" w:cs="Times New Roman"/>
          <w:b/>
          <w:sz w:val="28"/>
          <w:szCs w:val="28"/>
        </w:rPr>
        <w:t xml:space="preserve"> «Доброе сердце» </w:t>
      </w:r>
      <w:r w:rsidR="0020566F" w:rsidRPr="00D75D04">
        <w:rPr>
          <w:rFonts w:ascii="Times New Roman" w:hAnsi="Times New Roman" w:cs="Times New Roman"/>
          <w:sz w:val="28"/>
          <w:szCs w:val="28"/>
        </w:rPr>
        <w:t>реализована в базовой школе и нашла своё продолжение в школах волости.</w:t>
      </w:r>
      <w:r w:rsidR="00F43712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EF556E">
        <w:rPr>
          <w:rFonts w:ascii="Times New Roman" w:hAnsi="Times New Roman" w:cs="Times New Roman"/>
          <w:sz w:val="28"/>
          <w:szCs w:val="28"/>
        </w:rPr>
        <w:t xml:space="preserve"> </w:t>
      </w:r>
      <w:r w:rsidR="00F43712" w:rsidRPr="00D75D04">
        <w:rPr>
          <w:rFonts w:ascii="Times New Roman" w:hAnsi="Times New Roman" w:cs="Times New Roman"/>
          <w:sz w:val="28"/>
          <w:szCs w:val="28"/>
        </w:rPr>
        <w:t xml:space="preserve">С  </w:t>
      </w:r>
      <w:r w:rsidR="0020566F" w:rsidRPr="00D75D04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F43712" w:rsidRPr="00D75D04">
        <w:rPr>
          <w:rFonts w:ascii="Times New Roman" w:hAnsi="Times New Roman" w:cs="Times New Roman"/>
          <w:sz w:val="28"/>
          <w:szCs w:val="28"/>
        </w:rPr>
        <w:t xml:space="preserve">опытом работы по реализации программы «Доброе сердце» выступила на волостном МО Петрусевич С. Г., </w:t>
      </w:r>
      <w:r w:rsidR="00B26910">
        <w:rPr>
          <w:rFonts w:ascii="Times New Roman" w:hAnsi="Times New Roman" w:cs="Times New Roman"/>
          <w:sz w:val="28"/>
          <w:szCs w:val="28"/>
        </w:rPr>
        <w:t>она отметила</w:t>
      </w:r>
      <w:r w:rsidR="00F43712" w:rsidRPr="00D75D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712" w:rsidRPr="00D75D04">
        <w:rPr>
          <w:rFonts w:ascii="Times New Roman" w:hAnsi="Times New Roman" w:cs="Times New Roman"/>
          <w:sz w:val="28"/>
          <w:szCs w:val="28"/>
        </w:rPr>
        <w:t>с</w:t>
      </w:r>
      <w:r w:rsidR="00B26910">
        <w:rPr>
          <w:rFonts w:ascii="Times New Roman" w:hAnsi="Times New Roman" w:cs="Times New Roman"/>
          <w:sz w:val="28"/>
          <w:szCs w:val="28"/>
        </w:rPr>
        <w:t>о</w:t>
      </w:r>
      <w:r w:rsidR="00F43712" w:rsidRPr="00D75D04">
        <w:rPr>
          <w:rFonts w:ascii="Times New Roman" w:hAnsi="Times New Roman" w:cs="Times New Roman"/>
          <w:sz w:val="28"/>
          <w:szCs w:val="28"/>
        </w:rPr>
        <w:t>сла</w:t>
      </w:r>
      <w:r w:rsidR="00B26910">
        <w:rPr>
          <w:rFonts w:ascii="Times New Roman" w:hAnsi="Times New Roman" w:cs="Times New Roman"/>
          <w:sz w:val="28"/>
          <w:szCs w:val="28"/>
        </w:rPr>
        <w:t>вшись</w:t>
      </w:r>
      <w:r w:rsidR="00F43712" w:rsidRPr="00D75D04">
        <w:rPr>
          <w:rFonts w:ascii="Times New Roman" w:hAnsi="Times New Roman" w:cs="Times New Roman"/>
          <w:sz w:val="28"/>
          <w:szCs w:val="28"/>
        </w:rPr>
        <w:t xml:space="preserve"> на слова Н.  Думбадзе</w:t>
      </w:r>
      <w:r w:rsidR="00B26910">
        <w:rPr>
          <w:rFonts w:ascii="Times New Roman" w:hAnsi="Times New Roman" w:cs="Times New Roman"/>
          <w:sz w:val="28"/>
          <w:szCs w:val="28"/>
        </w:rPr>
        <w:t>, что</w:t>
      </w:r>
      <w:r w:rsidR="00F43712" w:rsidRPr="00D75D04">
        <w:rPr>
          <w:rFonts w:ascii="Times New Roman" w:hAnsi="Times New Roman" w:cs="Times New Roman"/>
          <w:sz w:val="28"/>
          <w:szCs w:val="28"/>
        </w:rPr>
        <w:t xml:space="preserve"> «Добру,   как и всему подлинно прекрасному, </w:t>
      </w:r>
      <w:r w:rsidR="00B26910">
        <w:rPr>
          <w:rFonts w:ascii="Times New Roman" w:hAnsi="Times New Roman" w:cs="Times New Roman"/>
          <w:sz w:val="28"/>
          <w:szCs w:val="28"/>
        </w:rPr>
        <w:t>надо  учить вовремя».   Н</w:t>
      </w:r>
      <w:r w:rsidR="00F43712" w:rsidRPr="00D75D04">
        <w:rPr>
          <w:rFonts w:ascii="Times New Roman" w:hAnsi="Times New Roman" w:cs="Times New Roman"/>
          <w:sz w:val="28"/>
          <w:szCs w:val="28"/>
        </w:rPr>
        <w:t>азванная программа появилась</w:t>
      </w:r>
      <w:r w:rsidR="00B26910">
        <w:rPr>
          <w:rFonts w:ascii="Times New Roman" w:hAnsi="Times New Roman" w:cs="Times New Roman"/>
          <w:sz w:val="28"/>
          <w:szCs w:val="28"/>
        </w:rPr>
        <w:t xml:space="preserve"> своевременно, потому что</w:t>
      </w:r>
      <w:r w:rsidR="00DD41CF">
        <w:rPr>
          <w:rFonts w:ascii="Times New Roman" w:hAnsi="Times New Roman" w:cs="Times New Roman"/>
          <w:sz w:val="28"/>
          <w:szCs w:val="28"/>
        </w:rPr>
        <w:t xml:space="preserve"> </w:t>
      </w:r>
      <w:r w:rsidR="00F43712" w:rsidRPr="00D75D04">
        <w:rPr>
          <w:rFonts w:ascii="Times New Roman" w:hAnsi="Times New Roman" w:cs="Times New Roman"/>
          <w:sz w:val="28"/>
          <w:szCs w:val="28"/>
        </w:rPr>
        <w:t xml:space="preserve"> дала возможность направить работу на формирование духовно-нравственных качеств подрастающей личности.</w:t>
      </w:r>
    </w:p>
    <w:p w:rsidR="00F43712" w:rsidRPr="00EF556E" w:rsidRDefault="00F43712" w:rsidP="00D75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6E">
        <w:rPr>
          <w:rFonts w:ascii="Times New Roman" w:hAnsi="Times New Roman" w:cs="Times New Roman"/>
          <w:sz w:val="28"/>
          <w:szCs w:val="28"/>
        </w:rPr>
        <w:t>П</w:t>
      </w:r>
      <w:r w:rsidRPr="00EF556E">
        <w:rPr>
          <w:rFonts w:ascii="Times New Roman" w:eastAsia="Calibri" w:hAnsi="Times New Roman" w:cs="Times New Roman"/>
          <w:sz w:val="28"/>
          <w:szCs w:val="28"/>
        </w:rPr>
        <w:t>рограммой</w:t>
      </w:r>
      <w:r w:rsidRPr="00EF556E">
        <w:rPr>
          <w:rFonts w:ascii="Times New Roman" w:hAnsi="Times New Roman" w:cs="Times New Roman"/>
          <w:sz w:val="28"/>
          <w:szCs w:val="28"/>
        </w:rPr>
        <w:t xml:space="preserve"> «Доброе сердце» </w:t>
      </w:r>
      <w:r w:rsidR="00DD41C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F556E">
        <w:rPr>
          <w:rFonts w:ascii="Times New Roman" w:hAnsi="Times New Roman" w:cs="Times New Roman"/>
          <w:sz w:val="28"/>
          <w:szCs w:val="28"/>
        </w:rPr>
        <w:t>заинтересовались учителя Вирандозерской и Нюхотской школ.</w:t>
      </w:r>
      <w:r w:rsidR="00F91F29" w:rsidRPr="00EF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6E" w:rsidRDefault="006300A7" w:rsidP="00522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6E">
        <w:rPr>
          <w:rFonts w:ascii="Times New Roman" w:hAnsi="Times New Roman" w:cs="Times New Roman"/>
          <w:sz w:val="28"/>
          <w:szCs w:val="28"/>
        </w:rPr>
        <w:t>Волостная и</w:t>
      </w:r>
      <w:r w:rsidR="001424E7" w:rsidRPr="00EF556E">
        <w:rPr>
          <w:rFonts w:ascii="Times New Roman" w:hAnsi="Times New Roman" w:cs="Times New Roman"/>
          <w:sz w:val="28"/>
          <w:szCs w:val="28"/>
        </w:rPr>
        <w:t>нтеллектуальная игра по истории  «</w:t>
      </w:r>
      <w:r w:rsidR="001424E7" w:rsidRPr="00EF556E">
        <w:rPr>
          <w:rFonts w:ascii="Times New Roman" w:hAnsi="Times New Roman" w:cs="Times New Roman"/>
          <w:b/>
          <w:sz w:val="28"/>
          <w:szCs w:val="28"/>
        </w:rPr>
        <w:t>Молодёжь – наследница Победы  в Великой Отечественной войне</w:t>
      </w:r>
      <w:r w:rsidR="001424E7" w:rsidRPr="00D75D0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424E7" w:rsidRPr="00D75D04">
        <w:rPr>
          <w:rFonts w:ascii="Times New Roman" w:hAnsi="Times New Roman" w:cs="Times New Roman"/>
          <w:sz w:val="28"/>
          <w:szCs w:val="28"/>
        </w:rPr>
        <w:t xml:space="preserve"> (7-8 классы)</w:t>
      </w:r>
      <w:r w:rsidRPr="00D75D04">
        <w:rPr>
          <w:rFonts w:ascii="Times New Roman" w:hAnsi="Times New Roman" w:cs="Times New Roman"/>
          <w:sz w:val="28"/>
          <w:szCs w:val="28"/>
        </w:rPr>
        <w:t xml:space="preserve"> состоялась в мае 2015 года</w:t>
      </w:r>
      <w:r w:rsidR="001424E7" w:rsidRPr="00D75D04">
        <w:rPr>
          <w:rFonts w:ascii="Times New Roman" w:hAnsi="Times New Roman" w:cs="Times New Roman"/>
          <w:sz w:val="28"/>
          <w:szCs w:val="28"/>
        </w:rPr>
        <w:t>.</w:t>
      </w:r>
      <w:r w:rsidRPr="00D75D04">
        <w:rPr>
          <w:rFonts w:ascii="Times New Roman" w:hAnsi="Times New Roman" w:cs="Times New Roman"/>
          <w:sz w:val="28"/>
          <w:szCs w:val="28"/>
        </w:rPr>
        <w:t xml:space="preserve"> Эта игра, как </w:t>
      </w:r>
      <w:r w:rsidR="00DD41CF">
        <w:rPr>
          <w:rFonts w:ascii="Times New Roman" w:hAnsi="Times New Roman" w:cs="Times New Roman"/>
          <w:sz w:val="28"/>
          <w:szCs w:val="28"/>
        </w:rPr>
        <w:t xml:space="preserve">нам </w:t>
      </w:r>
      <w:r w:rsidRPr="00D75D04">
        <w:rPr>
          <w:rFonts w:ascii="Times New Roman" w:hAnsi="Times New Roman" w:cs="Times New Roman"/>
          <w:sz w:val="28"/>
          <w:szCs w:val="28"/>
        </w:rPr>
        <w:t>кажется, воспитывает   патриотическое сознание, верность</w:t>
      </w:r>
      <w:r w:rsidR="001424E7" w:rsidRPr="00D75D04">
        <w:rPr>
          <w:rFonts w:ascii="Times New Roman" w:hAnsi="Times New Roman" w:cs="Times New Roman"/>
          <w:sz w:val="28"/>
          <w:szCs w:val="28"/>
        </w:rPr>
        <w:t xml:space="preserve"> Отечеству</w:t>
      </w:r>
      <w:r w:rsidRPr="00D75D04">
        <w:rPr>
          <w:rFonts w:ascii="Times New Roman" w:hAnsi="Times New Roman" w:cs="Times New Roman"/>
          <w:sz w:val="28"/>
          <w:szCs w:val="28"/>
        </w:rPr>
        <w:t>.</w:t>
      </w:r>
      <w:r w:rsidR="00EF5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2DD" w:rsidRPr="00D75D04" w:rsidRDefault="006300A7" w:rsidP="00EF55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юбилею </w:t>
      </w:r>
      <w:r w:rsidRPr="00D75D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41CF">
        <w:rPr>
          <w:rFonts w:ascii="Times New Roman" w:hAnsi="Times New Roman" w:cs="Times New Roman"/>
          <w:color w:val="000000"/>
          <w:sz w:val="28"/>
          <w:szCs w:val="28"/>
        </w:rPr>
        <w:t>онституции Российской Федерации</w:t>
      </w:r>
      <w:r w:rsidRPr="00D75D04">
        <w:rPr>
          <w:rFonts w:ascii="Times New Roman" w:hAnsi="Times New Roman" w:cs="Times New Roman"/>
          <w:color w:val="000000"/>
          <w:sz w:val="28"/>
          <w:szCs w:val="28"/>
        </w:rPr>
        <w:t xml:space="preserve"> как к основному зако</w:t>
      </w:r>
      <w:r w:rsidR="00DD41CF">
        <w:rPr>
          <w:rFonts w:ascii="Times New Roman" w:hAnsi="Times New Roman" w:cs="Times New Roman"/>
          <w:color w:val="000000"/>
          <w:sz w:val="28"/>
          <w:szCs w:val="28"/>
        </w:rPr>
        <w:t>ну демократического государства</w:t>
      </w:r>
      <w:r w:rsidRPr="00D75D04">
        <w:rPr>
          <w:rFonts w:ascii="Times New Roman" w:hAnsi="Times New Roman" w:cs="Times New Roman"/>
          <w:color w:val="000000"/>
          <w:sz w:val="28"/>
          <w:szCs w:val="28"/>
        </w:rPr>
        <w:t xml:space="preserve"> в декабре 2012 года состоялась в</w:t>
      </w:r>
      <w:r w:rsidRPr="00D75D04">
        <w:rPr>
          <w:rFonts w:ascii="Times New Roman" w:hAnsi="Times New Roman" w:cs="Times New Roman"/>
          <w:b/>
          <w:color w:val="000000"/>
          <w:sz w:val="28"/>
          <w:szCs w:val="28"/>
        </w:rPr>
        <w:t>олостная и</w:t>
      </w:r>
      <w:r w:rsidR="001424E7" w:rsidRPr="00D75D04">
        <w:rPr>
          <w:rFonts w:ascii="Times New Roman" w:hAnsi="Times New Roman" w:cs="Times New Roman"/>
          <w:b/>
          <w:color w:val="000000"/>
          <w:sz w:val="28"/>
          <w:szCs w:val="28"/>
        </w:rPr>
        <w:t>нтеллектуальная игра-викторина «Основной закон»</w:t>
      </w:r>
      <w:r w:rsidRPr="00D75D04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1424E7" w:rsidRPr="00D75D04">
        <w:rPr>
          <w:rFonts w:ascii="Times New Roman" w:hAnsi="Times New Roman" w:cs="Times New Roman"/>
          <w:color w:val="000000"/>
          <w:sz w:val="28"/>
          <w:szCs w:val="28"/>
        </w:rPr>
        <w:t>гра выявила уровень  правовых знаний школьников старших классов и была направлена на формирование активной гражданской позиции, высокого уровня правосознания, патриотизма,  р</w:t>
      </w:r>
      <w:r w:rsidR="001424E7" w:rsidRPr="00D75D04">
        <w:rPr>
          <w:rFonts w:ascii="Times New Roman" w:hAnsi="Times New Roman" w:cs="Times New Roman"/>
          <w:sz w:val="28"/>
          <w:szCs w:val="28"/>
        </w:rPr>
        <w:t xml:space="preserve">азвитие командно-групповых форм работы – это </w:t>
      </w:r>
      <w:r w:rsidR="001424E7" w:rsidRPr="00D75D04">
        <w:rPr>
          <w:rFonts w:ascii="Times New Roman" w:hAnsi="Times New Roman" w:cs="Times New Roman"/>
          <w:sz w:val="28"/>
          <w:szCs w:val="28"/>
        </w:rPr>
        <w:lastRenderedPageBreak/>
        <w:t xml:space="preserve">отмечено на этапе рефлексии учителями истории и обществознания волости, а старшеклассники ещё добавили, что </w:t>
      </w:r>
      <w:r w:rsidR="00DD41CF">
        <w:rPr>
          <w:rFonts w:ascii="Times New Roman" w:hAnsi="Times New Roman" w:cs="Times New Roman"/>
          <w:sz w:val="28"/>
          <w:szCs w:val="28"/>
        </w:rPr>
        <w:t xml:space="preserve">она </w:t>
      </w:r>
      <w:r w:rsidR="001424E7" w:rsidRPr="00D75D04">
        <w:rPr>
          <w:rFonts w:ascii="Times New Roman" w:hAnsi="Times New Roman" w:cs="Times New Roman"/>
          <w:sz w:val="28"/>
          <w:szCs w:val="28"/>
        </w:rPr>
        <w:t>«помогла в подготовке к ЕГЭ».</w:t>
      </w:r>
    </w:p>
    <w:p w:rsidR="001424E7" w:rsidRPr="00D75D04" w:rsidRDefault="001424E7" w:rsidP="006048DB">
      <w:pPr>
        <w:autoSpaceDE w:val="0"/>
        <w:autoSpaceDN w:val="0"/>
        <w:adjustRightInd w:val="0"/>
        <w:spacing w:line="360" w:lineRule="auto"/>
        <w:ind w:right="1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04">
        <w:rPr>
          <w:rFonts w:ascii="Times New Roman" w:hAnsi="Times New Roman" w:cs="Times New Roman"/>
          <w:b/>
          <w:sz w:val="28"/>
          <w:szCs w:val="28"/>
        </w:rPr>
        <w:t>25 лет МЧС России</w:t>
      </w:r>
    </w:p>
    <w:p w:rsidR="005222D5" w:rsidRDefault="002E024E" w:rsidP="005222D5">
      <w:pPr>
        <w:pStyle w:val="a5"/>
        <w:spacing w:line="360" w:lineRule="auto"/>
        <w:ind w:left="0" w:right="1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>13 ноября 2015 года на базе МОУ «Сумпосадская СОШ» состоялась в</w:t>
      </w:r>
      <w:r w:rsidR="001424E7" w:rsidRPr="00D75D04">
        <w:rPr>
          <w:rFonts w:ascii="Times New Roman" w:hAnsi="Times New Roman" w:cs="Times New Roman"/>
          <w:sz w:val="28"/>
          <w:szCs w:val="28"/>
        </w:rPr>
        <w:t xml:space="preserve">олостная  игра «Школа безопасности», </w:t>
      </w:r>
      <w:r w:rsidRPr="00D75D04">
        <w:rPr>
          <w:rFonts w:ascii="Times New Roman" w:hAnsi="Times New Roman" w:cs="Times New Roman"/>
          <w:sz w:val="28"/>
          <w:szCs w:val="28"/>
        </w:rPr>
        <w:t xml:space="preserve">посвященная 25-летию МЧС России. </w:t>
      </w:r>
      <w:r w:rsidR="001424E7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sz w:val="28"/>
          <w:szCs w:val="28"/>
        </w:rPr>
        <w:t>Состав к</w:t>
      </w:r>
      <w:r w:rsidR="00DD41CF">
        <w:rPr>
          <w:rFonts w:ascii="Times New Roman" w:hAnsi="Times New Roman" w:cs="Times New Roman"/>
          <w:sz w:val="28"/>
          <w:szCs w:val="28"/>
        </w:rPr>
        <w:t>оманд</w:t>
      </w:r>
      <w:r w:rsidRPr="00D75D04">
        <w:rPr>
          <w:rFonts w:ascii="Times New Roman" w:hAnsi="Times New Roman" w:cs="Times New Roman"/>
          <w:sz w:val="28"/>
          <w:szCs w:val="28"/>
        </w:rPr>
        <w:t xml:space="preserve"> был  смешанным, в каждую вошли </w:t>
      </w:r>
      <w:r w:rsidR="00DD41CF">
        <w:rPr>
          <w:rFonts w:ascii="Times New Roman" w:hAnsi="Times New Roman" w:cs="Times New Roman"/>
          <w:sz w:val="28"/>
          <w:szCs w:val="28"/>
        </w:rPr>
        <w:t>представители всех школ волости, что</w:t>
      </w:r>
      <w:r w:rsidRPr="00D75D04">
        <w:rPr>
          <w:rFonts w:ascii="Times New Roman" w:hAnsi="Times New Roman" w:cs="Times New Roman"/>
          <w:sz w:val="28"/>
          <w:szCs w:val="28"/>
        </w:rPr>
        <w:t xml:space="preserve"> обеспечивает доброжелательные, толерантные отношения  </w:t>
      </w:r>
      <w:r w:rsidR="00DD41CF">
        <w:rPr>
          <w:rFonts w:ascii="Times New Roman" w:hAnsi="Times New Roman" w:cs="Times New Roman"/>
          <w:sz w:val="28"/>
          <w:szCs w:val="28"/>
        </w:rPr>
        <w:t>среди уча</w:t>
      </w:r>
      <w:r w:rsidR="001424E7" w:rsidRPr="00D75D04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DD41CF">
        <w:rPr>
          <w:rFonts w:ascii="Times New Roman" w:hAnsi="Times New Roman" w:cs="Times New Roman"/>
          <w:sz w:val="28"/>
          <w:szCs w:val="28"/>
        </w:rPr>
        <w:t xml:space="preserve"> </w:t>
      </w:r>
      <w:r w:rsidR="001424E7" w:rsidRPr="00D75D04">
        <w:rPr>
          <w:rFonts w:ascii="Times New Roman" w:hAnsi="Times New Roman" w:cs="Times New Roman"/>
          <w:sz w:val="28"/>
          <w:szCs w:val="28"/>
        </w:rPr>
        <w:t>Сумпосадской образовательной волости</w:t>
      </w:r>
      <w:r w:rsidRPr="00D75D04">
        <w:rPr>
          <w:rFonts w:ascii="Times New Roman" w:hAnsi="Times New Roman" w:cs="Times New Roman"/>
          <w:sz w:val="28"/>
          <w:szCs w:val="28"/>
        </w:rPr>
        <w:t xml:space="preserve">. </w:t>
      </w:r>
      <w:r w:rsidR="00991CFA">
        <w:rPr>
          <w:rFonts w:ascii="Times New Roman" w:hAnsi="Times New Roman" w:cs="Times New Roman"/>
          <w:sz w:val="28"/>
          <w:szCs w:val="28"/>
        </w:rPr>
        <w:t>Л</w:t>
      </w:r>
      <w:r w:rsidRPr="00D75D04">
        <w:rPr>
          <w:rFonts w:ascii="Times New Roman" w:hAnsi="Times New Roman" w:cs="Times New Roman"/>
          <w:sz w:val="28"/>
          <w:szCs w:val="28"/>
        </w:rPr>
        <w:t xml:space="preserve">идером-наставником ребят является Ломаш Василий Алексеевич, преподаватель-организатор ОБЖ Сумпосадской школы, который работает и в других школах волости. «Зарница», военно-полевые сборы для старшеклассников волости тоже проходят под его руководством. </w:t>
      </w:r>
    </w:p>
    <w:p w:rsidR="001424E7" w:rsidRPr="00D75D04" w:rsidRDefault="00465E78" w:rsidP="005222D5">
      <w:pPr>
        <w:pStyle w:val="a5"/>
        <w:spacing w:line="360" w:lineRule="auto"/>
        <w:ind w:left="0" w:right="1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Диспут – это способ формирования навыков позитивного коммуникативного общения, сотрудничества со сверстниками, педагогами, старшими ребятами. </w:t>
      </w:r>
      <w:r w:rsidR="002E024E" w:rsidRPr="00D75D04">
        <w:rPr>
          <w:rFonts w:ascii="Times New Roman" w:hAnsi="Times New Roman" w:cs="Times New Roman"/>
          <w:sz w:val="28"/>
          <w:szCs w:val="28"/>
        </w:rPr>
        <w:t>На волостных диспутах</w:t>
      </w:r>
      <w:r w:rsidR="00945FB7" w:rsidRPr="00D75D04">
        <w:rPr>
          <w:rFonts w:ascii="Times New Roman" w:hAnsi="Times New Roman" w:cs="Times New Roman"/>
          <w:sz w:val="28"/>
          <w:szCs w:val="28"/>
        </w:rPr>
        <w:t>:</w:t>
      </w:r>
      <w:r w:rsidR="002E024E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sz w:val="28"/>
          <w:szCs w:val="28"/>
        </w:rPr>
        <w:t xml:space="preserve"> «Легко ли быть молодым.!?»</w:t>
      </w:r>
      <w:r w:rsidR="008142C6" w:rsidRPr="00D75D04">
        <w:rPr>
          <w:rFonts w:ascii="Times New Roman" w:hAnsi="Times New Roman" w:cs="Times New Roman"/>
          <w:sz w:val="28"/>
          <w:szCs w:val="28"/>
        </w:rPr>
        <w:t xml:space="preserve">, </w:t>
      </w:r>
      <w:r w:rsidR="002E024E" w:rsidRPr="00D75D04">
        <w:rPr>
          <w:rFonts w:ascii="Times New Roman" w:hAnsi="Times New Roman" w:cs="Times New Roman"/>
          <w:sz w:val="28"/>
          <w:szCs w:val="28"/>
        </w:rPr>
        <w:t>«Быть здоровым модно.!?»</w:t>
      </w:r>
      <w:r w:rsidR="00945FB7" w:rsidRPr="00D75D04">
        <w:rPr>
          <w:rFonts w:ascii="Times New Roman" w:hAnsi="Times New Roman" w:cs="Times New Roman"/>
          <w:sz w:val="28"/>
          <w:szCs w:val="28"/>
        </w:rPr>
        <w:t xml:space="preserve">, - </w:t>
      </w:r>
      <w:r w:rsidRPr="00D75D04">
        <w:rPr>
          <w:rFonts w:ascii="Times New Roman" w:hAnsi="Times New Roman" w:cs="Times New Roman"/>
          <w:sz w:val="28"/>
          <w:szCs w:val="28"/>
        </w:rPr>
        <w:t xml:space="preserve"> равнодушных</w:t>
      </w:r>
      <w:r w:rsidR="00945FB7" w:rsidRPr="00D75D04">
        <w:rPr>
          <w:rFonts w:ascii="Times New Roman" w:hAnsi="Times New Roman" w:cs="Times New Roman"/>
          <w:sz w:val="28"/>
          <w:szCs w:val="28"/>
        </w:rPr>
        <w:t xml:space="preserve"> среди ребят </w:t>
      </w:r>
      <w:r w:rsidRPr="00D75D04">
        <w:rPr>
          <w:rFonts w:ascii="Times New Roman" w:hAnsi="Times New Roman" w:cs="Times New Roman"/>
          <w:sz w:val="28"/>
          <w:szCs w:val="28"/>
        </w:rPr>
        <w:t xml:space="preserve"> к выдвину</w:t>
      </w:r>
      <w:r w:rsidR="008142C6" w:rsidRPr="00D75D04">
        <w:rPr>
          <w:rFonts w:ascii="Times New Roman" w:hAnsi="Times New Roman" w:cs="Times New Roman"/>
          <w:sz w:val="28"/>
          <w:szCs w:val="28"/>
        </w:rPr>
        <w:t>тым  проблемам</w:t>
      </w:r>
      <w:r w:rsidRPr="00D75D04">
        <w:rPr>
          <w:rFonts w:ascii="Times New Roman" w:hAnsi="Times New Roman" w:cs="Times New Roman"/>
          <w:sz w:val="28"/>
          <w:szCs w:val="28"/>
        </w:rPr>
        <w:t xml:space="preserve"> не было. На рефлексивном этапе – сами участ</w:t>
      </w:r>
      <w:r w:rsidR="008142C6" w:rsidRPr="00D75D04">
        <w:rPr>
          <w:rFonts w:ascii="Times New Roman" w:hAnsi="Times New Roman" w:cs="Times New Roman"/>
          <w:sz w:val="28"/>
          <w:szCs w:val="28"/>
        </w:rPr>
        <w:t>ники дали высокую оценку диспутам</w:t>
      </w:r>
      <w:r w:rsidRPr="00D75D04">
        <w:rPr>
          <w:rFonts w:ascii="Times New Roman" w:hAnsi="Times New Roman" w:cs="Times New Roman"/>
          <w:sz w:val="28"/>
          <w:szCs w:val="28"/>
        </w:rPr>
        <w:t xml:space="preserve"> и отметили, что подобного ещё не было. </w:t>
      </w:r>
    </w:p>
    <w:p w:rsidR="00F91F29" w:rsidRPr="00D75D04" w:rsidRDefault="00F91F29" w:rsidP="00522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04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33067E" w:rsidRPr="00D75D04" w:rsidRDefault="00F4285D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С </w:t>
      </w:r>
      <w:r w:rsidR="00991CFA">
        <w:rPr>
          <w:rFonts w:ascii="Times New Roman" w:hAnsi="Times New Roman" w:cs="Times New Roman"/>
          <w:sz w:val="28"/>
          <w:szCs w:val="28"/>
        </w:rPr>
        <w:t>2001 года в волости  активизирована работа по этому направлению,</w:t>
      </w:r>
      <w:r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991CFA">
        <w:rPr>
          <w:rFonts w:ascii="Times New Roman" w:hAnsi="Times New Roman" w:cs="Times New Roman"/>
          <w:sz w:val="28"/>
          <w:szCs w:val="28"/>
        </w:rPr>
        <w:t xml:space="preserve">наиболее значимы волостные </w:t>
      </w:r>
      <w:r w:rsidR="0033067E" w:rsidRPr="00D75D04">
        <w:rPr>
          <w:rFonts w:ascii="Times New Roman" w:hAnsi="Times New Roman" w:cs="Times New Roman"/>
          <w:sz w:val="28"/>
          <w:szCs w:val="28"/>
        </w:rPr>
        <w:t xml:space="preserve"> спортивные мероприятия: лыжные гонки, осенний кросс, четырёхборье и  другое. </w:t>
      </w:r>
    </w:p>
    <w:p w:rsidR="0033067E" w:rsidRPr="00D75D04" w:rsidRDefault="0033067E" w:rsidP="00D7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Доброй традицией стало </w:t>
      </w:r>
      <w:r w:rsidR="00991CFA" w:rsidRPr="00D75D04">
        <w:rPr>
          <w:rFonts w:ascii="Times New Roman" w:hAnsi="Times New Roman" w:cs="Times New Roman"/>
          <w:sz w:val="28"/>
          <w:szCs w:val="28"/>
        </w:rPr>
        <w:t>ежегодно</w:t>
      </w:r>
      <w:r w:rsidR="00991CFA">
        <w:rPr>
          <w:rFonts w:ascii="Times New Roman" w:hAnsi="Times New Roman" w:cs="Times New Roman"/>
          <w:sz w:val="28"/>
          <w:szCs w:val="28"/>
        </w:rPr>
        <w:t>е</w:t>
      </w:r>
      <w:r w:rsidR="00991CFA"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sz w:val="28"/>
          <w:szCs w:val="28"/>
        </w:rPr>
        <w:t xml:space="preserve">проведение Всероссийского дня бега «Кросс Нации». На него  собираются  участники разных возрастов волостных школ, чтобы показать свои спортивные достижения, </w:t>
      </w:r>
      <w:r w:rsidR="00991CFA">
        <w:rPr>
          <w:rFonts w:ascii="Times New Roman" w:hAnsi="Times New Roman" w:cs="Times New Roman"/>
          <w:sz w:val="28"/>
          <w:szCs w:val="28"/>
        </w:rPr>
        <w:t xml:space="preserve">вместе с детьми участвуют </w:t>
      </w:r>
      <w:r w:rsidRPr="00D75D04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:rsidR="008142C6" w:rsidRPr="00D75D04" w:rsidRDefault="0033067E" w:rsidP="005222D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Зимние старты </w:t>
      </w:r>
      <w:r w:rsidR="00F4285D" w:rsidRPr="00D75D0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D75D04">
        <w:rPr>
          <w:rFonts w:ascii="Times New Roman" w:hAnsi="Times New Roman" w:cs="Times New Roman"/>
          <w:sz w:val="28"/>
          <w:szCs w:val="28"/>
        </w:rPr>
        <w:t xml:space="preserve">Сумпосадской образовательной волости </w:t>
      </w:r>
      <w:r w:rsidR="00F4285D" w:rsidRPr="00D75D04">
        <w:rPr>
          <w:rFonts w:ascii="Times New Roman" w:hAnsi="Times New Roman" w:cs="Times New Roman"/>
          <w:sz w:val="28"/>
          <w:szCs w:val="28"/>
        </w:rPr>
        <w:t xml:space="preserve">посвящают </w:t>
      </w:r>
      <w:r w:rsidR="00E922C7">
        <w:rPr>
          <w:rFonts w:ascii="Times New Roman" w:hAnsi="Times New Roman" w:cs="Times New Roman"/>
          <w:sz w:val="28"/>
          <w:szCs w:val="28"/>
        </w:rPr>
        <w:t xml:space="preserve">Дню Защитника Отечества, </w:t>
      </w:r>
      <w:r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E922C7">
        <w:rPr>
          <w:rFonts w:ascii="Times New Roman" w:hAnsi="Times New Roman" w:cs="Times New Roman"/>
          <w:sz w:val="28"/>
          <w:szCs w:val="28"/>
        </w:rPr>
        <w:t>д</w:t>
      </w:r>
      <w:r w:rsidRPr="00D75D04">
        <w:rPr>
          <w:rFonts w:ascii="Times New Roman" w:hAnsi="Times New Roman" w:cs="Times New Roman"/>
          <w:sz w:val="28"/>
          <w:szCs w:val="28"/>
        </w:rPr>
        <w:t>емонстриру</w:t>
      </w:r>
      <w:r w:rsidR="00E922C7">
        <w:rPr>
          <w:rFonts w:ascii="Times New Roman" w:hAnsi="Times New Roman" w:cs="Times New Roman"/>
          <w:sz w:val="28"/>
          <w:szCs w:val="28"/>
        </w:rPr>
        <w:t>я</w:t>
      </w:r>
      <w:r w:rsidRPr="00D75D04">
        <w:rPr>
          <w:rFonts w:ascii="Times New Roman" w:hAnsi="Times New Roman" w:cs="Times New Roman"/>
          <w:sz w:val="28"/>
          <w:szCs w:val="28"/>
        </w:rPr>
        <w:t xml:space="preserve"> хорошую технику </w:t>
      </w:r>
      <w:r w:rsidR="00F4285D" w:rsidRPr="00D75D04">
        <w:rPr>
          <w:rFonts w:ascii="Times New Roman" w:hAnsi="Times New Roman" w:cs="Times New Roman"/>
          <w:sz w:val="28"/>
          <w:szCs w:val="28"/>
        </w:rPr>
        <w:t>своим болельщикам-родителям.</w:t>
      </w:r>
    </w:p>
    <w:p w:rsidR="002E363A" w:rsidRPr="00D75D04" w:rsidRDefault="00F22872" w:rsidP="00D75D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lastRenderedPageBreak/>
        <w:t>Четырехборье – самое массовое и самое любимое спортивное мероприятие ребят волости.</w:t>
      </w:r>
    </w:p>
    <w:p w:rsidR="0033067E" w:rsidRPr="00D75D04" w:rsidRDefault="00F4285D" w:rsidP="006048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Интересное новое направление  в работу волости внесла Блинова В.В., учитель физической культуры </w:t>
      </w:r>
      <w:r w:rsidR="00E922C7">
        <w:rPr>
          <w:rFonts w:ascii="Times New Roman" w:hAnsi="Times New Roman" w:cs="Times New Roman"/>
          <w:sz w:val="28"/>
          <w:szCs w:val="28"/>
        </w:rPr>
        <w:t xml:space="preserve"> </w:t>
      </w:r>
      <w:r w:rsidRPr="00D75D04">
        <w:rPr>
          <w:rFonts w:ascii="Times New Roman" w:hAnsi="Times New Roman" w:cs="Times New Roman"/>
          <w:sz w:val="28"/>
          <w:szCs w:val="28"/>
        </w:rPr>
        <w:t>Сумпосадской школы, которая  реализует</w:t>
      </w:r>
      <w:r w:rsidR="008142C6" w:rsidRPr="00D75D04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33067E" w:rsidRPr="00D75D04">
        <w:rPr>
          <w:rFonts w:ascii="Times New Roman" w:hAnsi="Times New Roman" w:cs="Times New Roman"/>
          <w:sz w:val="28"/>
          <w:szCs w:val="28"/>
        </w:rPr>
        <w:t xml:space="preserve"> «Цирк</w:t>
      </w:r>
      <w:r w:rsidRPr="00D75D04">
        <w:rPr>
          <w:rFonts w:ascii="Times New Roman" w:hAnsi="Times New Roman" w:cs="Times New Roman"/>
          <w:sz w:val="28"/>
          <w:szCs w:val="28"/>
        </w:rPr>
        <w:t xml:space="preserve"> – язык международного общения». Проект захватил всех. </w:t>
      </w:r>
      <w:r w:rsidR="008142C6" w:rsidRPr="00D75D04">
        <w:rPr>
          <w:rFonts w:ascii="Times New Roman" w:hAnsi="Times New Roman" w:cs="Times New Roman"/>
          <w:bCs/>
          <w:sz w:val="28"/>
          <w:szCs w:val="28"/>
        </w:rPr>
        <w:t xml:space="preserve"> Своими выступлениями циркачи порадовали ребят из </w:t>
      </w:r>
      <w:r w:rsidR="005222D5">
        <w:rPr>
          <w:rFonts w:ascii="Times New Roman" w:hAnsi="Times New Roman" w:cs="Times New Roman"/>
          <w:bCs/>
          <w:sz w:val="28"/>
          <w:szCs w:val="28"/>
        </w:rPr>
        <w:t>поселков</w:t>
      </w:r>
      <w:r w:rsidR="008142C6" w:rsidRPr="00D75D04">
        <w:rPr>
          <w:rFonts w:ascii="Times New Roman" w:hAnsi="Times New Roman" w:cs="Times New Roman"/>
          <w:bCs/>
          <w:sz w:val="28"/>
          <w:szCs w:val="28"/>
        </w:rPr>
        <w:t xml:space="preserve"> Соснов</w:t>
      </w:r>
      <w:r w:rsidR="005222D5">
        <w:rPr>
          <w:rFonts w:ascii="Times New Roman" w:hAnsi="Times New Roman" w:cs="Times New Roman"/>
          <w:bCs/>
          <w:sz w:val="28"/>
          <w:szCs w:val="28"/>
        </w:rPr>
        <w:t>ец</w:t>
      </w:r>
      <w:r w:rsidR="008142C6" w:rsidRPr="00D75D04">
        <w:rPr>
          <w:rFonts w:ascii="Times New Roman" w:hAnsi="Times New Roman" w:cs="Times New Roman"/>
          <w:bCs/>
          <w:sz w:val="28"/>
          <w:szCs w:val="28"/>
        </w:rPr>
        <w:t>, Летнереченск</w:t>
      </w:r>
      <w:r w:rsidR="005222D5">
        <w:rPr>
          <w:rFonts w:ascii="Times New Roman" w:hAnsi="Times New Roman" w:cs="Times New Roman"/>
          <w:bCs/>
          <w:sz w:val="28"/>
          <w:szCs w:val="28"/>
        </w:rPr>
        <w:t>ий,</w:t>
      </w:r>
      <w:r w:rsidR="008142C6" w:rsidRPr="00D75D04">
        <w:rPr>
          <w:rFonts w:ascii="Times New Roman" w:hAnsi="Times New Roman" w:cs="Times New Roman"/>
          <w:bCs/>
          <w:sz w:val="28"/>
          <w:szCs w:val="28"/>
        </w:rPr>
        <w:t xml:space="preserve"> наших волостных школ, воспитанников детского дома г. Беломорска. 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>Цирком интересуются и педагоги (ф</w:t>
      </w:r>
      <w:r w:rsidR="0033067E" w:rsidRPr="00D75D04">
        <w:rPr>
          <w:rFonts w:ascii="Times New Roman" w:hAnsi="Times New Roman" w:cs="Times New Roman"/>
          <w:bCs/>
          <w:sz w:val="28"/>
          <w:szCs w:val="28"/>
        </w:rPr>
        <w:t>орум молодых педагогов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 «Учитель завтрашнего дня», педагоги</w:t>
      </w:r>
      <w:r w:rsidR="0033067E" w:rsidRPr="00D75D04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="00593520" w:rsidRPr="00D75D04">
        <w:rPr>
          <w:rFonts w:ascii="Times New Roman" w:hAnsi="Times New Roman" w:cs="Times New Roman"/>
          <w:sz w:val="28"/>
          <w:szCs w:val="28"/>
        </w:rPr>
        <w:t xml:space="preserve">, </w:t>
      </w:r>
      <w:r w:rsidR="0033067E" w:rsidRPr="00D75D04">
        <w:rPr>
          <w:rFonts w:ascii="Times New Roman" w:hAnsi="Times New Roman" w:cs="Times New Roman"/>
          <w:bCs/>
          <w:sz w:val="28"/>
          <w:szCs w:val="28"/>
        </w:rPr>
        <w:t>«ЦДТ и С» г.Беломорск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 и др.). </w:t>
      </w:r>
      <w:r w:rsidR="00E922C7">
        <w:rPr>
          <w:rFonts w:ascii="Times New Roman" w:hAnsi="Times New Roman" w:cs="Times New Roman"/>
          <w:bCs/>
          <w:sz w:val="28"/>
          <w:szCs w:val="28"/>
        </w:rPr>
        <w:t>Выступления циркового  объединения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2C7" w:rsidRPr="00D75D04">
        <w:rPr>
          <w:rFonts w:ascii="Times New Roman" w:hAnsi="Times New Roman" w:cs="Times New Roman"/>
          <w:bCs/>
          <w:sz w:val="28"/>
          <w:szCs w:val="28"/>
        </w:rPr>
        <w:t>при награждении победителей и призеров</w:t>
      </w:r>
      <w:r w:rsidR="00E92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2C7" w:rsidRPr="00D75D04">
        <w:rPr>
          <w:rFonts w:ascii="Times New Roman" w:hAnsi="Times New Roman" w:cs="Times New Roman"/>
          <w:bCs/>
          <w:sz w:val="28"/>
          <w:szCs w:val="28"/>
        </w:rPr>
        <w:t xml:space="preserve"> олимпиад муниципального уровня</w:t>
      </w:r>
      <w:r w:rsidR="00E922C7">
        <w:rPr>
          <w:rFonts w:ascii="Times New Roman" w:hAnsi="Times New Roman" w:cs="Times New Roman"/>
          <w:bCs/>
          <w:sz w:val="28"/>
          <w:szCs w:val="28"/>
        </w:rPr>
        <w:t xml:space="preserve"> создаю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>т атмосферу праздника</w:t>
      </w:r>
      <w:r w:rsidR="00E922C7">
        <w:rPr>
          <w:rFonts w:ascii="Times New Roman" w:hAnsi="Times New Roman" w:cs="Times New Roman"/>
          <w:bCs/>
          <w:sz w:val="28"/>
          <w:szCs w:val="28"/>
        </w:rPr>
        <w:t>.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2C7">
        <w:rPr>
          <w:rFonts w:ascii="Times New Roman" w:hAnsi="Times New Roman" w:cs="Times New Roman"/>
          <w:bCs/>
          <w:sz w:val="28"/>
          <w:szCs w:val="28"/>
        </w:rPr>
        <w:t xml:space="preserve">Также педагог с участниками проекта  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проводит   </w:t>
      </w:r>
      <w:r w:rsidR="00593520" w:rsidRPr="00D75D04">
        <w:rPr>
          <w:rFonts w:ascii="Times New Roman" w:hAnsi="Times New Roman" w:cs="Times New Roman"/>
          <w:sz w:val="28"/>
          <w:szCs w:val="28"/>
        </w:rPr>
        <w:t>м</w:t>
      </w:r>
      <w:r w:rsidR="0033067E" w:rsidRPr="00D75D04">
        <w:rPr>
          <w:rFonts w:ascii="Times New Roman" w:hAnsi="Times New Roman" w:cs="Times New Roman"/>
          <w:bCs/>
          <w:sz w:val="28"/>
          <w:szCs w:val="28"/>
        </w:rPr>
        <w:t>астер-класс</w:t>
      </w:r>
      <w:r w:rsidR="00E922C7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33067E" w:rsidRPr="00D75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(день </w:t>
      </w:r>
      <w:r w:rsidR="0033067E" w:rsidRPr="00D75D04">
        <w:rPr>
          <w:rFonts w:ascii="Times New Roman" w:hAnsi="Times New Roman" w:cs="Times New Roman"/>
          <w:bCs/>
          <w:sz w:val="28"/>
          <w:szCs w:val="28"/>
        </w:rPr>
        <w:t>«Откры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>тых</w:t>
      </w:r>
      <w:r w:rsidR="0033067E" w:rsidRPr="00D75D04">
        <w:rPr>
          <w:rFonts w:ascii="Times New Roman" w:hAnsi="Times New Roman" w:cs="Times New Roman"/>
          <w:bCs/>
          <w:sz w:val="28"/>
          <w:szCs w:val="28"/>
        </w:rPr>
        <w:t xml:space="preserve"> двер</w:t>
      </w:r>
      <w:r w:rsidR="0043550D">
        <w:rPr>
          <w:rFonts w:ascii="Times New Roman" w:hAnsi="Times New Roman" w:cs="Times New Roman"/>
          <w:bCs/>
          <w:sz w:val="28"/>
          <w:szCs w:val="28"/>
        </w:rPr>
        <w:t>ей»).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50D">
        <w:rPr>
          <w:rFonts w:ascii="Times New Roman" w:hAnsi="Times New Roman" w:cs="Times New Roman"/>
          <w:bCs/>
          <w:sz w:val="28"/>
          <w:szCs w:val="28"/>
        </w:rPr>
        <w:t xml:space="preserve">Цирковое объединение 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>завоевало  ГРАН -  ПРИ конкурса талантов «Мин</w:t>
      </w:r>
      <w:r w:rsidR="0043550D">
        <w:rPr>
          <w:rFonts w:ascii="Times New Roman" w:hAnsi="Times New Roman" w:cs="Times New Roman"/>
          <w:bCs/>
          <w:sz w:val="28"/>
          <w:szCs w:val="28"/>
        </w:rPr>
        <w:t>ута славы» в Беломорском районе,  с</w:t>
      </w:r>
      <w:r w:rsidR="00593520" w:rsidRPr="00D75D04">
        <w:rPr>
          <w:rFonts w:ascii="Times New Roman" w:hAnsi="Times New Roman" w:cs="Times New Roman"/>
          <w:bCs/>
          <w:sz w:val="28"/>
          <w:szCs w:val="28"/>
        </w:rPr>
        <w:t xml:space="preserve"> 2009 года поддерживает связь с детскими цирковыми объединениями Норвегии и Дании.</w:t>
      </w:r>
    </w:p>
    <w:p w:rsidR="00F22872" w:rsidRPr="006048DB" w:rsidRDefault="00BF27BB" w:rsidP="006048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Работая в условиях волости и реализуя названные  направления в воспитательной работе, </w:t>
      </w:r>
      <w:r w:rsidR="0043550D">
        <w:rPr>
          <w:rFonts w:ascii="Times New Roman" w:hAnsi="Times New Roman" w:cs="Times New Roman"/>
          <w:sz w:val="28"/>
          <w:szCs w:val="28"/>
        </w:rPr>
        <w:t>мы освоили</w:t>
      </w:r>
      <w:r w:rsidRPr="00D75D04">
        <w:rPr>
          <w:rFonts w:ascii="Times New Roman" w:hAnsi="Times New Roman" w:cs="Times New Roman"/>
          <w:sz w:val="28"/>
          <w:szCs w:val="28"/>
        </w:rPr>
        <w:t xml:space="preserve"> направления внеурочной деятельности согл</w:t>
      </w:r>
      <w:r w:rsidR="00C93D33" w:rsidRPr="00D75D04">
        <w:rPr>
          <w:rFonts w:ascii="Times New Roman" w:hAnsi="Times New Roman" w:cs="Times New Roman"/>
          <w:sz w:val="28"/>
          <w:szCs w:val="28"/>
        </w:rPr>
        <w:t>асно ФГОС, изучив на волостном семинаре (25 апреля 2012г.)</w:t>
      </w:r>
      <w:r w:rsidR="00C93D33" w:rsidRPr="00D75D04">
        <w:rPr>
          <w:rFonts w:ascii="Times New Roman" w:hAnsi="Times New Roman" w:cs="Times New Roman"/>
          <w:i/>
          <w:sz w:val="28"/>
          <w:szCs w:val="28"/>
        </w:rPr>
        <w:t>методические материалы: «Стандарты второго поколения» под редакцией Д.В. Григорьева, П.В. Степанова (методический конструктор).</w:t>
      </w:r>
      <w:r w:rsidR="00C93D33" w:rsidRPr="00D75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872" w:rsidRPr="00D75D0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93D33" w:rsidRPr="00D75D04">
        <w:rPr>
          <w:rFonts w:ascii="Times New Roman" w:hAnsi="Times New Roman" w:cs="Times New Roman"/>
          <w:bCs/>
          <w:sz w:val="28"/>
          <w:szCs w:val="28"/>
        </w:rPr>
        <w:t xml:space="preserve">последующих  волостных  семинарах </w:t>
      </w:r>
      <w:r w:rsidR="0043550D">
        <w:rPr>
          <w:rFonts w:ascii="Times New Roman" w:hAnsi="Times New Roman" w:cs="Times New Roman"/>
          <w:bCs/>
          <w:sz w:val="28"/>
          <w:szCs w:val="28"/>
        </w:rPr>
        <w:t>проанализировали</w:t>
      </w:r>
      <w:r w:rsidR="00C93D33" w:rsidRPr="00D75D04">
        <w:rPr>
          <w:rFonts w:ascii="Times New Roman" w:hAnsi="Times New Roman" w:cs="Times New Roman"/>
          <w:bCs/>
          <w:sz w:val="28"/>
          <w:szCs w:val="28"/>
        </w:rPr>
        <w:t xml:space="preserve">   действующие программы</w:t>
      </w:r>
      <w:r w:rsidR="0043550D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деятельности, разработали </w:t>
      </w:r>
      <w:r w:rsidR="00C93D33" w:rsidRPr="00D75D0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их корректировке.</w:t>
      </w:r>
      <w:r w:rsidR="00C93D33" w:rsidRPr="00D7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72" w:rsidRPr="00D75D04" w:rsidRDefault="00C93D33" w:rsidP="00522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В мае 2015 года участникам образовательных отношений МОУ «Сумпосадская СОШ», педагогам Вирандозерской и Нюхотской школ, представителям администрации 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D75D04">
        <w:rPr>
          <w:rFonts w:ascii="Times New Roman" w:hAnsi="Times New Roman" w:cs="Times New Roman"/>
          <w:sz w:val="28"/>
          <w:szCs w:val="28"/>
        </w:rPr>
        <w:t>школ</w:t>
      </w:r>
      <w:r w:rsidR="0006035C" w:rsidRPr="00D75D04">
        <w:rPr>
          <w:rFonts w:ascii="Times New Roman" w:hAnsi="Times New Roman" w:cs="Times New Roman"/>
          <w:sz w:val="28"/>
          <w:szCs w:val="28"/>
        </w:rPr>
        <w:t>, членам родительского комитета</w:t>
      </w:r>
      <w:r w:rsidRPr="00D75D04">
        <w:rPr>
          <w:rFonts w:ascii="Times New Roman" w:hAnsi="Times New Roman" w:cs="Times New Roman"/>
          <w:sz w:val="28"/>
          <w:szCs w:val="28"/>
        </w:rPr>
        <w:t xml:space="preserve"> </w:t>
      </w:r>
      <w:r w:rsidR="0043550D">
        <w:rPr>
          <w:rFonts w:ascii="Times New Roman" w:hAnsi="Times New Roman" w:cs="Times New Roman"/>
          <w:sz w:val="28"/>
          <w:szCs w:val="28"/>
        </w:rPr>
        <w:t xml:space="preserve">был </w:t>
      </w:r>
      <w:r w:rsidRPr="00D75D04">
        <w:rPr>
          <w:rFonts w:ascii="Times New Roman" w:hAnsi="Times New Roman" w:cs="Times New Roman"/>
          <w:sz w:val="28"/>
          <w:szCs w:val="28"/>
        </w:rPr>
        <w:t xml:space="preserve">представлен итог мониторинга </w:t>
      </w:r>
      <w:r w:rsidR="0006035C" w:rsidRPr="00D75D04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D75D04">
        <w:rPr>
          <w:rFonts w:ascii="Times New Roman" w:hAnsi="Times New Roman" w:cs="Times New Roman"/>
          <w:sz w:val="28"/>
          <w:szCs w:val="28"/>
        </w:rPr>
        <w:t xml:space="preserve">  </w:t>
      </w:r>
      <w:r w:rsidR="0006035C" w:rsidRPr="00D75D04">
        <w:rPr>
          <w:rFonts w:ascii="Times New Roman" w:hAnsi="Times New Roman" w:cs="Times New Roman"/>
          <w:sz w:val="28"/>
          <w:szCs w:val="28"/>
        </w:rPr>
        <w:t>«</w:t>
      </w:r>
      <w:r w:rsidR="0006035C" w:rsidRPr="00D75D04">
        <w:rPr>
          <w:rFonts w:ascii="Times New Roman" w:hAnsi="Times New Roman" w:cs="Times New Roman"/>
          <w:b/>
          <w:sz w:val="28"/>
          <w:szCs w:val="28"/>
        </w:rPr>
        <w:t>Саморазвитие</w:t>
      </w:r>
      <w:r w:rsidRPr="00D75D04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 посредством  внеурочной деятельности согласно ФГОС НОО в МОУ «Сумпосадская СОШ».   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Важным и главным, </w:t>
      </w:r>
      <w:r w:rsidR="006D3E00">
        <w:rPr>
          <w:rFonts w:ascii="Times New Roman" w:hAnsi="Times New Roman" w:cs="Times New Roman"/>
          <w:sz w:val="28"/>
          <w:szCs w:val="28"/>
        </w:rPr>
        <w:t>на наш взгдяд</w:t>
      </w:r>
      <w:r w:rsidR="0006035C" w:rsidRPr="00D75D04">
        <w:rPr>
          <w:rFonts w:ascii="Times New Roman" w:hAnsi="Times New Roman" w:cs="Times New Roman"/>
          <w:sz w:val="28"/>
          <w:szCs w:val="28"/>
        </w:rPr>
        <w:t>, был</w:t>
      </w:r>
      <w:r w:rsidR="006D3E00">
        <w:rPr>
          <w:rFonts w:ascii="Times New Roman" w:hAnsi="Times New Roman" w:cs="Times New Roman"/>
          <w:sz w:val="28"/>
          <w:szCs w:val="28"/>
        </w:rPr>
        <w:t>о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D3E00">
        <w:rPr>
          <w:rFonts w:ascii="Times New Roman" w:hAnsi="Times New Roman" w:cs="Times New Roman"/>
          <w:sz w:val="28"/>
          <w:szCs w:val="28"/>
        </w:rPr>
        <w:t>ие  практического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 опыт</w:t>
      </w:r>
      <w:r w:rsidR="006D3E00">
        <w:rPr>
          <w:rFonts w:ascii="Times New Roman" w:hAnsi="Times New Roman" w:cs="Times New Roman"/>
          <w:sz w:val="28"/>
          <w:szCs w:val="28"/>
        </w:rPr>
        <w:t>а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 Сумпосадской школы по осново</w:t>
      </w:r>
      <w:r w:rsidR="006D3E00">
        <w:rPr>
          <w:rFonts w:ascii="Times New Roman" w:hAnsi="Times New Roman" w:cs="Times New Roman"/>
          <w:sz w:val="28"/>
          <w:szCs w:val="28"/>
        </w:rPr>
        <w:t>полагающим моментам мониторинга.  О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пределение целей и задач </w:t>
      </w:r>
      <w:r w:rsidR="0006035C" w:rsidRPr="00D75D04">
        <w:rPr>
          <w:rFonts w:ascii="Times New Roman" w:hAnsi="Times New Roman" w:cs="Times New Roman"/>
          <w:sz w:val="28"/>
          <w:szCs w:val="28"/>
        </w:rPr>
        <w:lastRenderedPageBreak/>
        <w:t>данного участка образовательного процесса; выделение объекта и предмета исследования; определение показателей и критериев исследования; разработка инструментария; сбор данных;</w:t>
      </w:r>
      <w:r w:rsidR="005222D5">
        <w:rPr>
          <w:rFonts w:ascii="Times New Roman" w:hAnsi="Times New Roman" w:cs="Times New Roman"/>
          <w:sz w:val="28"/>
          <w:szCs w:val="28"/>
        </w:rPr>
        <w:t xml:space="preserve"> 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обработка и анализ данных; по результатам  - предложения  администрации, учителям, родителям, учащимся. </w:t>
      </w:r>
      <w:r w:rsidR="00CA041D" w:rsidRPr="00D7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6E" w:rsidRDefault="00CA041D" w:rsidP="00522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>Опыт организации и проведения внеурочной деятельности в базовой Сумпосадской школе помог  выйти из очень затруднительного положения,  в к</w:t>
      </w:r>
      <w:r w:rsidR="006D3E00">
        <w:rPr>
          <w:rFonts w:ascii="Times New Roman" w:hAnsi="Times New Roman" w:cs="Times New Roman"/>
          <w:sz w:val="28"/>
          <w:szCs w:val="28"/>
        </w:rPr>
        <w:t>отором</w:t>
      </w:r>
      <w:r w:rsidRPr="00D75D04">
        <w:rPr>
          <w:rFonts w:ascii="Times New Roman" w:hAnsi="Times New Roman" w:cs="Times New Roman"/>
          <w:sz w:val="28"/>
          <w:szCs w:val="28"/>
        </w:rPr>
        <w:t xml:space="preserve"> находятся сельские школы: отсутствие учреждений дополнительного образования, оптимизация ставок педагогов дополнительного образования в школах, малочисленность волостных школ. </w:t>
      </w:r>
    </w:p>
    <w:p w:rsidR="00CA041D" w:rsidRPr="00D75D04" w:rsidRDefault="00CA041D" w:rsidP="00D75D04">
      <w:pPr>
        <w:spacing w:after="0" w:line="360" w:lineRule="auto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>Кадры, обеспечивающие внеурочную деятельность в сельской школе, это те же учителя-предметники.</w:t>
      </w:r>
    </w:p>
    <w:p w:rsidR="006048DB" w:rsidRDefault="00CA041D" w:rsidP="00604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04">
        <w:rPr>
          <w:rFonts w:ascii="Times New Roman" w:hAnsi="Times New Roman" w:cs="Times New Roman"/>
          <w:sz w:val="28"/>
          <w:szCs w:val="28"/>
        </w:rPr>
        <w:t xml:space="preserve">Модель реализации внеурочной деятельности в  МОУ «Сумпосадская СОШ» была представлена на заседании </w:t>
      </w:r>
      <w:r w:rsidR="0006035C" w:rsidRPr="00D75D04">
        <w:rPr>
          <w:rFonts w:ascii="Times New Roman" w:hAnsi="Times New Roman" w:cs="Times New Roman"/>
          <w:sz w:val="28"/>
          <w:szCs w:val="28"/>
        </w:rPr>
        <w:t xml:space="preserve"> муниципального методического совета</w:t>
      </w:r>
      <w:r w:rsidRPr="00D75D04">
        <w:rPr>
          <w:rFonts w:ascii="Times New Roman" w:hAnsi="Times New Roman" w:cs="Times New Roman"/>
          <w:sz w:val="28"/>
          <w:szCs w:val="28"/>
        </w:rPr>
        <w:t xml:space="preserve"> в сентябре 2015 года.</w:t>
      </w:r>
    </w:p>
    <w:p w:rsidR="005B50E3" w:rsidRPr="006048DB" w:rsidRDefault="005B50E3" w:rsidP="00604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ВЫВОД:   (из отзывов педагогического сообщества волости) </w:t>
      </w:r>
    </w:p>
    <w:p w:rsidR="005B50E3" w:rsidRDefault="005B50E3" w:rsidP="005B50E3">
      <w:pPr>
        <w:pStyle w:val="a9"/>
        <w:spacing w:line="360" w:lineRule="auto"/>
        <w:jc w:val="both"/>
        <w:rPr>
          <w:bCs/>
          <w:color w:val="000000"/>
          <w:sz w:val="28"/>
          <w:szCs w:val="28"/>
        </w:rPr>
      </w:pPr>
      <w:r w:rsidRPr="005B50E3">
        <w:rPr>
          <w:bCs/>
          <w:color w:val="000000"/>
          <w:sz w:val="28"/>
          <w:szCs w:val="28"/>
        </w:rPr>
        <w:t>Методическое сопровождение в волости позволяет объединить и направить творческий потенциал учителей на решение первоочередных задач при введении и реализации ФГОС, освоить новые технологии, транслировать практический опыт</w:t>
      </w:r>
      <w:r>
        <w:rPr>
          <w:bCs/>
          <w:color w:val="000000"/>
          <w:sz w:val="28"/>
          <w:szCs w:val="28"/>
        </w:rPr>
        <w:t xml:space="preserve">. </w:t>
      </w:r>
      <w:r w:rsidRPr="005B50E3">
        <w:rPr>
          <w:bCs/>
          <w:color w:val="000000"/>
          <w:sz w:val="28"/>
          <w:szCs w:val="28"/>
        </w:rPr>
        <w:t xml:space="preserve">Самое главное - сформировано единое образовательное пространство, которое обеспечивает взаимодействие и непрерывное профессиональное образование педагогов волостных школ. </w:t>
      </w:r>
    </w:p>
    <w:p w:rsidR="005544B7" w:rsidRDefault="005544B7" w:rsidP="005B50E3">
      <w:pPr>
        <w:pStyle w:val="a9"/>
        <w:spacing w:line="360" w:lineRule="auto"/>
        <w:jc w:val="both"/>
        <w:rPr>
          <w:bCs/>
          <w:color w:val="000000"/>
          <w:sz w:val="28"/>
          <w:szCs w:val="28"/>
        </w:rPr>
      </w:pPr>
    </w:p>
    <w:p w:rsidR="005544B7" w:rsidRPr="005B50E3" w:rsidRDefault="005544B7" w:rsidP="005B50E3">
      <w:pPr>
        <w:pStyle w:val="a9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53F7F" w:rsidRDefault="00953F7F" w:rsidP="00953F7F">
      <w:pPr>
        <w:pStyle w:val="a9"/>
        <w:rPr>
          <w:rStyle w:val="ae"/>
          <w:rFonts w:ascii="Arial" w:hAnsi="Arial" w:cs="Arial"/>
          <w:color w:val="000000"/>
          <w:sz w:val="20"/>
          <w:szCs w:val="20"/>
        </w:rPr>
      </w:pPr>
    </w:p>
    <w:p w:rsidR="00953F7F" w:rsidRDefault="00953F7F" w:rsidP="00953F7F">
      <w:pPr>
        <w:pStyle w:val="a9"/>
        <w:rPr>
          <w:rStyle w:val="ae"/>
          <w:rFonts w:ascii="Arial" w:hAnsi="Arial" w:cs="Arial"/>
          <w:color w:val="000000"/>
          <w:sz w:val="20"/>
          <w:szCs w:val="20"/>
        </w:rPr>
      </w:pPr>
    </w:p>
    <w:p w:rsidR="00AA555A" w:rsidRDefault="00AA555A" w:rsidP="00AA555A"/>
    <w:sectPr w:rsidR="00AA555A" w:rsidSect="00CD2211">
      <w:footerReference w:type="default" r:id="rId8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89" w:rsidRDefault="00872A89" w:rsidP="00EF556E">
      <w:pPr>
        <w:spacing w:after="0" w:line="240" w:lineRule="auto"/>
      </w:pPr>
      <w:r>
        <w:separator/>
      </w:r>
    </w:p>
  </w:endnote>
  <w:endnote w:type="continuationSeparator" w:id="0">
    <w:p w:rsidR="00872A89" w:rsidRDefault="00872A89" w:rsidP="00EF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17553"/>
      <w:docPartObj>
        <w:docPartGallery w:val="Page Numbers (Bottom of Page)"/>
        <w:docPartUnique/>
      </w:docPartObj>
    </w:sdtPr>
    <w:sdtEndPr/>
    <w:sdtContent>
      <w:p w:rsidR="00FF158C" w:rsidRDefault="00872A8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9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158C" w:rsidRDefault="00FF158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89" w:rsidRDefault="00872A89" w:rsidP="00EF556E">
      <w:pPr>
        <w:spacing w:after="0" w:line="240" w:lineRule="auto"/>
      </w:pPr>
      <w:r>
        <w:separator/>
      </w:r>
    </w:p>
  </w:footnote>
  <w:footnote w:type="continuationSeparator" w:id="0">
    <w:p w:rsidR="00872A89" w:rsidRDefault="00872A89" w:rsidP="00EF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DD8"/>
    <w:multiLevelType w:val="hybridMultilevel"/>
    <w:tmpl w:val="7230FC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B3F3F"/>
    <w:multiLevelType w:val="hybridMultilevel"/>
    <w:tmpl w:val="14C29FD8"/>
    <w:lvl w:ilvl="0" w:tplc="9F7A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8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2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8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9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4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7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8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06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227005"/>
    <w:multiLevelType w:val="hybridMultilevel"/>
    <w:tmpl w:val="0492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ED9"/>
    <w:multiLevelType w:val="hybridMultilevel"/>
    <w:tmpl w:val="A9581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2158F"/>
    <w:multiLevelType w:val="hybridMultilevel"/>
    <w:tmpl w:val="9C2CF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5CE9"/>
    <w:multiLevelType w:val="hybridMultilevel"/>
    <w:tmpl w:val="36000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7EEF"/>
    <w:multiLevelType w:val="hybridMultilevel"/>
    <w:tmpl w:val="E624B0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A1B0CE8"/>
    <w:multiLevelType w:val="hybridMultilevel"/>
    <w:tmpl w:val="1916B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09EC"/>
    <w:multiLevelType w:val="hybridMultilevel"/>
    <w:tmpl w:val="94808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343F"/>
    <w:multiLevelType w:val="hybridMultilevel"/>
    <w:tmpl w:val="075E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4051D"/>
    <w:multiLevelType w:val="hybridMultilevel"/>
    <w:tmpl w:val="B29E0EC6"/>
    <w:lvl w:ilvl="0" w:tplc="3EF6D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67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E8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65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61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E8F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29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AD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C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D28"/>
    <w:multiLevelType w:val="hybridMultilevel"/>
    <w:tmpl w:val="582C27C8"/>
    <w:lvl w:ilvl="0" w:tplc="D7768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2D69"/>
    <w:multiLevelType w:val="hybridMultilevel"/>
    <w:tmpl w:val="C7C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02E7"/>
    <w:multiLevelType w:val="hybridMultilevel"/>
    <w:tmpl w:val="0A9A28B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C205D"/>
    <w:multiLevelType w:val="hybridMultilevel"/>
    <w:tmpl w:val="9816F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A90"/>
    <w:multiLevelType w:val="hybridMultilevel"/>
    <w:tmpl w:val="2B0CE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91D"/>
    <w:multiLevelType w:val="hybridMultilevel"/>
    <w:tmpl w:val="95985B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F97A08"/>
    <w:multiLevelType w:val="hybridMultilevel"/>
    <w:tmpl w:val="BE904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2016F"/>
    <w:multiLevelType w:val="hybridMultilevel"/>
    <w:tmpl w:val="42788552"/>
    <w:lvl w:ilvl="0" w:tplc="3A4A7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E9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88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6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2D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04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D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07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01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1160"/>
    <w:multiLevelType w:val="hybridMultilevel"/>
    <w:tmpl w:val="97AC0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40621"/>
    <w:multiLevelType w:val="hybridMultilevel"/>
    <w:tmpl w:val="9DBC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255B"/>
    <w:multiLevelType w:val="hybridMultilevel"/>
    <w:tmpl w:val="780A7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7777"/>
    <w:multiLevelType w:val="hybridMultilevel"/>
    <w:tmpl w:val="E888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A31689"/>
    <w:multiLevelType w:val="hybridMultilevel"/>
    <w:tmpl w:val="86420E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597674"/>
    <w:multiLevelType w:val="hybridMultilevel"/>
    <w:tmpl w:val="20FE1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230BED"/>
    <w:multiLevelType w:val="hybridMultilevel"/>
    <w:tmpl w:val="4970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547AD9"/>
    <w:multiLevelType w:val="hybridMultilevel"/>
    <w:tmpl w:val="98465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F6CFB"/>
    <w:multiLevelType w:val="hybridMultilevel"/>
    <w:tmpl w:val="50D4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15250"/>
    <w:multiLevelType w:val="hybridMultilevel"/>
    <w:tmpl w:val="3A926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75377"/>
    <w:multiLevelType w:val="hybridMultilevel"/>
    <w:tmpl w:val="68D089E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1"/>
  </w:num>
  <w:num w:numId="5">
    <w:abstractNumId w:val="17"/>
  </w:num>
  <w:num w:numId="6">
    <w:abstractNumId w:val="31"/>
  </w:num>
  <w:num w:numId="7">
    <w:abstractNumId w:val="14"/>
  </w:num>
  <w:num w:numId="8">
    <w:abstractNumId w:val="30"/>
  </w:num>
  <w:num w:numId="9">
    <w:abstractNumId w:val="4"/>
  </w:num>
  <w:num w:numId="10">
    <w:abstractNumId w:val="33"/>
  </w:num>
  <w:num w:numId="11">
    <w:abstractNumId w:val="23"/>
  </w:num>
  <w:num w:numId="12">
    <w:abstractNumId w:val="28"/>
  </w:num>
  <w:num w:numId="13">
    <w:abstractNumId w:val="26"/>
  </w:num>
  <w:num w:numId="14">
    <w:abstractNumId w:val="25"/>
  </w:num>
  <w:num w:numId="15">
    <w:abstractNumId w:val="12"/>
  </w:num>
  <w:num w:numId="16">
    <w:abstractNumId w:val="11"/>
  </w:num>
  <w:num w:numId="17">
    <w:abstractNumId w:val="32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20"/>
  </w:num>
  <w:num w:numId="23">
    <w:abstractNumId w:val="1"/>
  </w:num>
  <w:num w:numId="24">
    <w:abstractNumId w:val="10"/>
  </w:num>
  <w:num w:numId="25">
    <w:abstractNumId w:val="27"/>
  </w:num>
  <w:num w:numId="26">
    <w:abstractNumId w:val="3"/>
  </w:num>
  <w:num w:numId="27">
    <w:abstractNumId w:val="2"/>
  </w:num>
  <w:num w:numId="28">
    <w:abstractNumId w:val="22"/>
  </w:num>
  <w:num w:numId="29">
    <w:abstractNumId w:val="29"/>
  </w:num>
  <w:num w:numId="30">
    <w:abstractNumId w:val="7"/>
  </w:num>
  <w:num w:numId="31">
    <w:abstractNumId w:val="8"/>
  </w:num>
  <w:num w:numId="32">
    <w:abstractNumId w:val="15"/>
  </w:num>
  <w:num w:numId="33">
    <w:abstractNumId w:val="24"/>
  </w:num>
  <w:num w:numId="34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66"/>
    <w:rsid w:val="000003E3"/>
    <w:rsid w:val="0000395E"/>
    <w:rsid w:val="0000648C"/>
    <w:rsid w:val="0001678B"/>
    <w:rsid w:val="000302A8"/>
    <w:rsid w:val="0003222F"/>
    <w:rsid w:val="00034BE3"/>
    <w:rsid w:val="000400B8"/>
    <w:rsid w:val="0004106C"/>
    <w:rsid w:val="00050FEE"/>
    <w:rsid w:val="0006035C"/>
    <w:rsid w:val="00060CD7"/>
    <w:rsid w:val="000641D8"/>
    <w:rsid w:val="00067A11"/>
    <w:rsid w:val="00071185"/>
    <w:rsid w:val="00072C73"/>
    <w:rsid w:val="000811E7"/>
    <w:rsid w:val="0008458D"/>
    <w:rsid w:val="00090D5D"/>
    <w:rsid w:val="000932F0"/>
    <w:rsid w:val="00094A56"/>
    <w:rsid w:val="000A5965"/>
    <w:rsid w:val="000A6635"/>
    <w:rsid w:val="000B1022"/>
    <w:rsid w:val="000B49AC"/>
    <w:rsid w:val="000B5373"/>
    <w:rsid w:val="000C145C"/>
    <w:rsid w:val="000C7745"/>
    <w:rsid w:val="000E45C3"/>
    <w:rsid w:val="000E7F59"/>
    <w:rsid w:val="000F1363"/>
    <w:rsid w:val="000F22D9"/>
    <w:rsid w:val="000F2A73"/>
    <w:rsid w:val="00110E6D"/>
    <w:rsid w:val="001220F1"/>
    <w:rsid w:val="00133D39"/>
    <w:rsid w:val="001424E7"/>
    <w:rsid w:val="001523E2"/>
    <w:rsid w:val="00153458"/>
    <w:rsid w:val="00156C6F"/>
    <w:rsid w:val="00174660"/>
    <w:rsid w:val="00174DA6"/>
    <w:rsid w:val="00175FC1"/>
    <w:rsid w:val="00177374"/>
    <w:rsid w:val="00177D78"/>
    <w:rsid w:val="00187EE2"/>
    <w:rsid w:val="00190A39"/>
    <w:rsid w:val="00194AF8"/>
    <w:rsid w:val="00194BA1"/>
    <w:rsid w:val="00194E8B"/>
    <w:rsid w:val="00195EBA"/>
    <w:rsid w:val="00196E76"/>
    <w:rsid w:val="001A6D7A"/>
    <w:rsid w:val="001B653A"/>
    <w:rsid w:val="001C4E37"/>
    <w:rsid w:val="001E727A"/>
    <w:rsid w:val="001F33C7"/>
    <w:rsid w:val="001F3DD5"/>
    <w:rsid w:val="001F4787"/>
    <w:rsid w:val="001F626B"/>
    <w:rsid w:val="00200C52"/>
    <w:rsid w:val="00202AC6"/>
    <w:rsid w:val="0020566F"/>
    <w:rsid w:val="00213F60"/>
    <w:rsid w:val="00215940"/>
    <w:rsid w:val="00215B67"/>
    <w:rsid w:val="002173DE"/>
    <w:rsid w:val="00217DB7"/>
    <w:rsid w:val="00222670"/>
    <w:rsid w:val="00226521"/>
    <w:rsid w:val="002266E5"/>
    <w:rsid w:val="00230133"/>
    <w:rsid w:val="00232621"/>
    <w:rsid w:val="00237061"/>
    <w:rsid w:val="002439E9"/>
    <w:rsid w:val="00244C7F"/>
    <w:rsid w:val="002531BB"/>
    <w:rsid w:val="00257611"/>
    <w:rsid w:val="002724F1"/>
    <w:rsid w:val="00283521"/>
    <w:rsid w:val="00290792"/>
    <w:rsid w:val="00291704"/>
    <w:rsid w:val="00296B38"/>
    <w:rsid w:val="002A46BF"/>
    <w:rsid w:val="002A6CD3"/>
    <w:rsid w:val="002B26A5"/>
    <w:rsid w:val="002B5347"/>
    <w:rsid w:val="002B68DE"/>
    <w:rsid w:val="002C1C62"/>
    <w:rsid w:val="002D3392"/>
    <w:rsid w:val="002D5288"/>
    <w:rsid w:val="002E024E"/>
    <w:rsid w:val="002E363A"/>
    <w:rsid w:val="00307029"/>
    <w:rsid w:val="00320157"/>
    <w:rsid w:val="003236EC"/>
    <w:rsid w:val="00325AEA"/>
    <w:rsid w:val="00325E28"/>
    <w:rsid w:val="0033067E"/>
    <w:rsid w:val="00331772"/>
    <w:rsid w:val="0033489F"/>
    <w:rsid w:val="003358B7"/>
    <w:rsid w:val="0034403E"/>
    <w:rsid w:val="0036047B"/>
    <w:rsid w:val="00360E06"/>
    <w:rsid w:val="003628FF"/>
    <w:rsid w:val="00364C49"/>
    <w:rsid w:val="00370B17"/>
    <w:rsid w:val="00376610"/>
    <w:rsid w:val="00376C17"/>
    <w:rsid w:val="00394C97"/>
    <w:rsid w:val="003960C0"/>
    <w:rsid w:val="00396376"/>
    <w:rsid w:val="003B46A3"/>
    <w:rsid w:val="003B61D3"/>
    <w:rsid w:val="003C6E0F"/>
    <w:rsid w:val="003D08D8"/>
    <w:rsid w:val="003D2D49"/>
    <w:rsid w:val="003D3149"/>
    <w:rsid w:val="003D361E"/>
    <w:rsid w:val="003E17DD"/>
    <w:rsid w:val="003E27C5"/>
    <w:rsid w:val="003F19C5"/>
    <w:rsid w:val="003F368E"/>
    <w:rsid w:val="003F55B0"/>
    <w:rsid w:val="00413C48"/>
    <w:rsid w:val="00416091"/>
    <w:rsid w:val="00416A3A"/>
    <w:rsid w:val="0042056E"/>
    <w:rsid w:val="004236D4"/>
    <w:rsid w:val="00426CAD"/>
    <w:rsid w:val="0043550D"/>
    <w:rsid w:val="0044084A"/>
    <w:rsid w:val="00440D74"/>
    <w:rsid w:val="00442725"/>
    <w:rsid w:val="00443784"/>
    <w:rsid w:val="00444986"/>
    <w:rsid w:val="00450685"/>
    <w:rsid w:val="00450873"/>
    <w:rsid w:val="0045392A"/>
    <w:rsid w:val="00456DA9"/>
    <w:rsid w:val="00461953"/>
    <w:rsid w:val="00461AA4"/>
    <w:rsid w:val="00465006"/>
    <w:rsid w:val="00465E78"/>
    <w:rsid w:val="00474FC9"/>
    <w:rsid w:val="0048337F"/>
    <w:rsid w:val="00487E0E"/>
    <w:rsid w:val="00490BC8"/>
    <w:rsid w:val="00491E67"/>
    <w:rsid w:val="0049315E"/>
    <w:rsid w:val="004A62DE"/>
    <w:rsid w:val="004A70BD"/>
    <w:rsid w:val="004A783D"/>
    <w:rsid w:val="004B1CA0"/>
    <w:rsid w:val="004C17DE"/>
    <w:rsid w:val="004C1A3F"/>
    <w:rsid w:val="004C3697"/>
    <w:rsid w:val="004C6BEE"/>
    <w:rsid w:val="004D2FB6"/>
    <w:rsid w:val="004D5766"/>
    <w:rsid w:val="004D5D6A"/>
    <w:rsid w:val="004E65AF"/>
    <w:rsid w:val="004F2B3D"/>
    <w:rsid w:val="004F5E2A"/>
    <w:rsid w:val="00500209"/>
    <w:rsid w:val="00500319"/>
    <w:rsid w:val="00500D74"/>
    <w:rsid w:val="00502D63"/>
    <w:rsid w:val="0051690B"/>
    <w:rsid w:val="005222D5"/>
    <w:rsid w:val="0053142E"/>
    <w:rsid w:val="0053547D"/>
    <w:rsid w:val="00542F5D"/>
    <w:rsid w:val="00547862"/>
    <w:rsid w:val="0055007C"/>
    <w:rsid w:val="00551474"/>
    <w:rsid w:val="005544B7"/>
    <w:rsid w:val="00555A0A"/>
    <w:rsid w:val="00556879"/>
    <w:rsid w:val="00560E1F"/>
    <w:rsid w:val="005758E2"/>
    <w:rsid w:val="00577E0A"/>
    <w:rsid w:val="005817DB"/>
    <w:rsid w:val="00587FFC"/>
    <w:rsid w:val="00593520"/>
    <w:rsid w:val="005B165B"/>
    <w:rsid w:val="005B50E3"/>
    <w:rsid w:val="005C0C3B"/>
    <w:rsid w:val="005C3893"/>
    <w:rsid w:val="005D3873"/>
    <w:rsid w:val="005D774B"/>
    <w:rsid w:val="005E1C25"/>
    <w:rsid w:val="00601669"/>
    <w:rsid w:val="006024E4"/>
    <w:rsid w:val="0060308A"/>
    <w:rsid w:val="006048DB"/>
    <w:rsid w:val="00612A84"/>
    <w:rsid w:val="006220CC"/>
    <w:rsid w:val="00623860"/>
    <w:rsid w:val="006300A7"/>
    <w:rsid w:val="00631016"/>
    <w:rsid w:val="00631B58"/>
    <w:rsid w:val="00642762"/>
    <w:rsid w:val="00647092"/>
    <w:rsid w:val="00650570"/>
    <w:rsid w:val="0065251B"/>
    <w:rsid w:val="00672613"/>
    <w:rsid w:val="006751FF"/>
    <w:rsid w:val="006828E9"/>
    <w:rsid w:val="0068492A"/>
    <w:rsid w:val="006856D8"/>
    <w:rsid w:val="00690F04"/>
    <w:rsid w:val="006A5532"/>
    <w:rsid w:val="006A7A86"/>
    <w:rsid w:val="006C0D13"/>
    <w:rsid w:val="006C1A41"/>
    <w:rsid w:val="006D171A"/>
    <w:rsid w:val="006D3E00"/>
    <w:rsid w:val="006D3F06"/>
    <w:rsid w:val="006D6860"/>
    <w:rsid w:val="006E28CF"/>
    <w:rsid w:val="006F037F"/>
    <w:rsid w:val="006F7AED"/>
    <w:rsid w:val="00701881"/>
    <w:rsid w:val="00701C2D"/>
    <w:rsid w:val="00704883"/>
    <w:rsid w:val="0070586B"/>
    <w:rsid w:val="0071449F"/>
    <w:rsid w:val="00716AC1"/>
    <w:rsid w:val="007252DD"/>
    <w:rsid w:val="00727D95"/>
    <w:rsid w:val="00733E0A"/>
    <w:rsid w:val="007349A5"/>
    <w:rsid w:val="0073780E"/>
    <w:rsid w:val="00741451"/>
    <w:rsid w:val="0074361A"/>
    <w:rsid w:val="00744DD4"/>
    <w:rsid w:val="00753F5E"/>
    <w:rsid w:val="00757C49"/>
    <w:rsid w:val="00761ADC"/>
    <w:rsid w:val="007818C9"/>
    <w:rsid w:val="007850D1"/>
    <w:rsid w:val="0078558A"/>
    <w:rsid w:val="0079096E"/>
    <w:rsid w:val="00792634"/>
    <w:rsid w:val="007A37E8"/>
    <w:rsid w:val="007C0463"/>
    <w:rsid w:val="007D2041"/>
    <w:rsid w:val="007D2950"/>
    <w:rsid w:val="007D45C9"/>
    <w:rsid w:val="007D5D91"/>
    <w:rsid w:val="007E26C6"/>
    <w:rsid w:val="008142C6"/>
    <w:rsid w:val="008233A6"/>
    <w:rsid w:val="008330FE"/>
    <w:rsid w:val="008342D9"/>
    <w:rsid w:val="008422E1"/>
    <w:rsid w:val="00845896"/>
    <w:rsid w:val="00850360"/>
    <w:rsid w:val="008520A3"/>
    <w:rsid w:val="0085456C"/>
    <w:rsid w:val="00856979"/>
    <w:rsid w:val="00872A89"/>
    <w:rsid w:val="008770E3"/>
    <w:rsid w:val="00894225"/>
    <w:rsid w:val="008979F1"/>
    <w:rsid w:val="008A18EF"/>
    <w:rsid w:val="008A4F95"/>
    <w:rsid w:val="008A7882"/>
    <w:rsid w:val="008B7586"/>
    <w:rsid w:val="008C04D9"/>
    <w:rsid w:val="008C1543"/>
    <w:rsid w:val="008C2A65"/>
    <w:rsid w:val="008D1873"/>
    <w:rsid w:val="008D589D"/>
    <w:rsid w:val="008D6BB8"/>
    <w:rsid w:val="008E09B2"/>
    <w:rsid w:val="008E2635"/>
    <w:rsid w:val="008E4D70"/>
    <w:rsid w:val="008F0677"/>
    <w:rsid w:val="008F3882"/>
    <w:rsid w:val="008F7A0D"/>
    <w:rsid w:val="0090367B"/>
    <w:rsid w:val="009049E3"/>
    <w:rsid w:val="00913524"/>
    <w:rsid w:val="00932965"/>
    <w:rsid w:val="00940F2D"/>
    <w:rsid w:val="00942A7A"/>
    <w:rsid w:val="00943CC6"/>
    <w:rsid w:val="00945FB7"/>
    <w:rsid w:val="00946DD7"/>
    <w:rsid w:val="00953F7F"/>
    <w:rsid w:val="00956E0D"/>
    <w:rsid w:val="00962692"/>
    <w:rsid w:val="00972E68"/>
    <w:rsid w:val="00977EB7"/>
    <w:rsid w:val="00991CFA"/>
    <w:rsid w:val="009922D2"/>
    <w:rsid w:val="009950E8"/>
    <w:rsid w:val="009B743E"/>
    <w:rsid w:val="009E4903"/>
    <w:rsid w:val="009F3C6D"/>
    <w:rsid w:val="00A117DB"/>
    <w:rsid w:val="00A14B3C"/>
    <w:rsid w:val="00A1500A"/>
    <w:rsid w:val="00A25D03"/>
    <w:rsid w:val="00A31C11"/>
    <w:rsid w:val="00A33AC8"/>
    <w:rsid w:val="00A36140"/>
    <w:rsid w:val="00A36142"/>
    <w:rsid w:val="00A420C0"/>
    <w:rsid w:val="00A53897"/>
    <w:rsid w:val="00A62499"/>
    <w:rsid w:val="00A6286D"/>
    <w:rsid w:val="00A64DF9"/>
    <w:rsid w:val="00A67B82"/>
    <w:rsid w:val="00A72068"/>
    <w:rsid w:val="00A73377"/>
    <w:rsid w:val="00A74D48"/>
    <w:rsid w:val="00A7523A"/>
    <w:rsid w:val="00A759AE"/>
    <w:rsid w:val="00A812C8"/>
    <w:rsid w:val="00A86C9A"/>
    <w:rsid w:val="00A900DC"/>
    <w:rsid w:val="00AA2DA3"/>
    <w:rsid w:val="00AA555A"/>
    <w:rsid w:val="00AB5F86"/>
    <w:rsid w:val="00AC73CD"/>
    <w:rsid w:val="00AE0F9F"/>
    <w:rsid w:val="00AE4FA5"/>
    <w:rsid w:val="00AF062B"/>
    <w:rsid w:val="00AF7199"/>
    <w:rsid w:val="00B023A7"/>
    <w:rsid w:val="00B1023B"/>
    <w:rsid w:val="00B21DBA"/>
    <w:rsid w:val="00B26910"/>
    <w:rsid w:val="00B27BFB"/>
    <w:rsid w:val="00B438B2"/>
    <w:rsid w:val="00B47512"/>
    <w:rsid w:val="00B56467"/>
    <w:rsid w:val="00B56850"/>
    <w:rsid w:val="00B57865"/>
    <w:rsid w:val="00B729DF"/>
    <w:rsid w:val="00B75823"/>
    <w:rsid w:val="00B91068"/>
    <w:rsid w:val="00B91C67"/>
    <w:rsid w:val="00B97BC1"/>
    <w:rsid w:val="00BA3AAA"/>
    <w:rsid w:val="00BB2B9E"/>
    <w:rsid w:val="00BB69E4"/>
    <w:rsid w:val="00BC3BA5"/>
    <w:rsid w:val="00BD1387"/>
    <w:rsid w:val="00BD51D4"/>
    <w:rsid w:val="00BE0EEC"/>
    <w:rsid w:val="00BE4ED3"/>
    <w:rsid w:val="00BE5F88"/>
    <w:rsid w:val="00BF27BB"/>
    <w:rsid w:val="00BF4A1D"/>
    <w:rsid w:val="00C017DC"/>
    <w:rsid w:val="00C03901"/>
    <w:rsid w:val="00C06F88"/>
    <w:rsid w:val="00C13560"/>
    <w:rsid w:val="00C1577E"/>
    <w:rsid w:val="00C243ED"/>
    <w:rsid w:val="00C24F86"/>
    <w:rsid w:val="00C36674"/>
    <w:rsid w:val="00C36D0D"/>
    <w:rsid w:val="00C42029"/>
    <w:rsid w:val="00C62EDC"/>
    <w:rsid w:val="00C64B93"/>
    <w:rsid w:val="00C74D2C"/>
    <w:rsid w:val="00C7751B"/>
    <w:rsid w:val="00C87019"/>
    <w:rsid w:val="00C92748"/>
    <w:rsid w:val="00C93D33"/>
    <w:rsid w:val="00CA041D"/>
    <w:rsid w:val="00CB16DD"/>
    <w:rsid w:val="00CB3EC7"/>
    <w:rsid w:val="00CC33AD"/>
    <w:rsid w:val="00CC408D"/>
    <w:rsid w:val="00CD2211"/>
    <w:rsid w:val="00CD55B6"/>
    <w:rsid w:val="00CF4391"/>
    <w:rsid w:val="00CF45B6"/>
    <w:rsid w:val="00CF6636"/>
    <w:rsid w:val="00CF6BD0"/>
    <w:rsid w:val="00CF79E6"/>
    <w:rsid w:val="00D27253"/>
    <w:rsid w:val="00D30B67"/>
    <w:rsid w:val="00D33615"/>
    <w:rsid w:val="00D33F17"/>
    <w:rsid w:val="00D559E2"/>
    <w:rsid w:val="00D75D04"/>
    <w:rsid w:val="00D90FBA"/>
    <w:rsid w:val="00D95461"/>
    <w:rsid w:val="00D97D0D"/>
    <w:rsid w:val="00DA234B"/>
    <w:rsid w:val="00DA2522"/>
    <w:rsid w:val="00DA7E78"/>
    <w:rsid w:val="00DB6E80"/>
    <w:rsid w:val="00DD16CE"/>
    <w:rsid w:val="00DD234F"/>
    <w:rsid w:val="00DD41CF"/>
    <w:rsid w:val="00DD446B"/>
    <w:rsid w:val="00DE55EB"/>
    <w:rsid w:val="00DE5FBE"/>
    <w:rsid w:val="00DE7032"/>
    <w:rsid w:val="00DF17AC"/>
    <w:rsid w:val="00DF26EF"/>
    <w:rsid w:val="00E00A8F"/>
    <w:rsid w:val="00E01A51"/>
    <w:rsid w:val="00E17185"/>
    <w:rsid w:val="00E22E9C"/>
    <w:rsid w:val="00E24CC6"/>
    <w:rsid w:val="00E26658"/>
    <w:rsid w:val="00E302B8"/>
    <w:rsid w:val="00E41300"/>
    <w:rsid w:val="00E4392F"/>
    <w:rsid w:val="00E446CF"/>
    <w:rsid w:val="00E529BF"/>
    <w:rsid w:val="00E65643"/>
    <w:rsid w:val="00E7071A"/>
    <w:rsid w:val="00E72812"/>
    <w:rsid w:val="00E76482"/>
    <w:rsid w:val="00E77EC8"/>
    <w:rsid w:val="00E817F7"/>
    <w:rsid w:val="00E87A8B"/>
    <w:rsid w:val="00E913DD"/>
    <w:rsid w:val="00E922C7"/>
    <w:rsid w:val="00EB6052"/>
    <w:rsid w:val="00EB6C8C"/>
    <w:rsid w:val="00EC027D"/>
    <w:rsid w:val="00EC07C9"/>
    <w:rsid w:val="00EC3110"/>
    <w:rsid w:val="00EC56E9"/>
    <w:rsid w:val="00EC738E"/>
    <w:rsid w:val="00ED0E11"/>
    <w:rsid w:val="00EE31CA"/>
    <w:rsid w:val="00EE4CB9"/>
    <w:rsid w:val="00EE58C7"/>
    <w:rsid w:val="00EF556E"/>
    <w:rsid w:val="00F01761"/>
    <w:rsid w:val="00F22872"/>
    <w:rsid w:val="00F24852"/>
    <w:rsid w:val="00F31938"/>
    <w:rsid w:val="00F4285D"/>
    <w:rsid w:val="00F43712"/>
    <w:rsid w:val="00F4663F"/>
    <w:rsid w:val="00F47F52"/>
    <w:rsid w:val="00F47FC7"/>
    <w:rsid w:val="00F50F00"/>
    <w:rsid w:val="00F52409"/>
    <w:rsid w:val="00F52A28"/>
    <w:rsid w:val="00F543BA"/>
    <w:rsid w:val="00F6431F"/>
    <w:rsid w:val="00F71BEA"/>
    <w:rsid w:val="00F91C6E"/>
    <w:rsid w:val="00F91E91"/>
    <w:rsid w:val="00F91F29"/>
    <w:rsid w:val="00F95B00"/>
    <w:rsid w:val="00FA215A"/>
    <w:rsid w:val="00FB5D15"/>
    <w:rsid w:val="00FC68AA"/>
    <w:rsid w:val="00FC7946"/>
    <w:rsid w:val="00FD02A3"/>
    <w:rsid w:val="00FD1F1C"/>
    <w:rsid w:val="00FD5413"/>
    <w:rsid w:val="00FE4931"/>
    <w:rsid w:val="00FF158C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C2B68212-541B-4AAD-845D-8F7CEA8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65"/>
  </w:style>
  <w:style w:type="paragraph" w:styleId="1">
    <w:name w:val="heading 1"/>
    <w:basedOn w:val="a"/>
    <w:next w:val="a"/>
    <w:link w:val="10"/>
    <w:uiPriority w:val="9"/>
    <w:qFormat/>
    <w:rsid w:val="0095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3F7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4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55EB"/>
    <w:pPr>
      <w:ind w:left="720"/>
      <w:contextualSpacing/>
    </w:pPr>
  </w:style>
  <w:style w:type="table" w:styleId="a6">
    <w:name w:val="Table Grid"/>
    <w:basedOn w:val="a1"/>
    <w:uiPriority w:val="59"/>
    <w:rsid w:val="003D3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4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2E1"/>
  </w:style>
  <w:style w:type="paragraph" w:styleId="a9">
    <w:name w:val="Normal (Web)"/>
    <w:basedOn w:val="a"/>
    <w:uiPriority w:val="99"/>
    <w:unhideWhenUsed/>
    <w:rsid w:val="00A5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704883"/>
    <w:pPr>
      <w:overflowPunct w:val="0"/>
      <w:autoSpaceDE w:val="0"/>
      <w:autoSpaceDN w:val="0"/>
      <w:adjustRightInd w:val="0"/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04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0"/>
    <w:rsid w:val="00A73377"/>
  </w:style>
  <w:style w:type="paragraph" w:styleId="ac">
    <w:name w:val="Balloon Text"/>
    <w:basedOn w:val="a"/>
    <w:link w:val="ad"/>
    <w:uiPriority w:val="99"/>
    <w:semiHidden/>
    <w:unhideWhenUsed/>
    <w:rsid w:val="00A7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37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53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3F7F"/>
  </w:style>
  <w:style w:type="paragraph" w:styleId="3">
    <w:name w:val="Body Text Indent 3"/>
    <w:basedOn w:val="a"/>
    <w:link w:val="30"/>
    <w:uiPriority w:val="99"/>
    <w:semiHidden/>
    <w:unhideWhenUsed/>
    <w:rsid w:val="00953F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3F7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53F7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e">
    <w:name w:val="Strong"/>
    <w:basedOn w:val="a0"/>
    <w:uiPriority w:val="22"/>
    <w:qFormat/>
    <w:rsid w:val="00953F7F"/>
    <w:rPr>
      <w:b/>
      <w:bCs/>
    </w:rPr>
  </w:style>
  <w:style w:type="paragraph" w:customStyle="1" w:styleId="11">
    <w:name w:val="Номер 1"/>
    <w:basedOn w:val="1"/>
    <w:uiPriority w:val="99"/>
    <w:rsid w:val="00953F7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210">
    <w:name w:val="Основной текст 21"/>
    <w:basedOn w:val="a"/>
    <w:uiPriority w:val="99"/>
    <w:rsid w:val="00953F7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customStyle="1" w:styleId="10">
    <w:name w:val="Заголовок 1 Знак"/>
    <w:basedOn w:val="a0"/>
    <w:link w:val="1"/>
    <w:rsid w:val="0095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AA555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A555A"/>
    <w:rPr>
      <w:rFonts w:ascii="Calibri" w:eastAsia="Calibri" w:hAnsi="Calibri" w:cs="Times New Roman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A7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74D48"/>
  </w:style>
  <w:style w:type="paragraph" w:styleId="af1">
    <w:name w:val="footer"/>
    <w:basedOn w:val="a"/>
    <w:link w:val="af2"/>
    <w:uiPriority w:val="99"/>
    <w:unhideWhenUsed/>
    <w:rsid w:val="00EF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90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7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D72B-7413-4523-BEA4-43954C3D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root</cp:lastModifiedBy>
  <cp:revision>2</cp:revision>
  <cp:lastPrinted>2016-03-25T11:05:00Z</cp:lastPrinted>
  <dcterms:created xsi:type="dcterms:W3CDTF">2016-04-25T13:45:00Z</dcterms:created>
  <dcterms:modified xsi:type="dcterms:W3CDTF">2016-04-25T13:45:00Z</dcterms:modified>
</cp:coreProperties>
</file>